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99C" w:rsidRPr="00BE4FDD" w:rsidRDefault="0010799C" w:rsidP="0010799C">
      <w:pPr>
        <w:spacing w:after="0" w:line="240" w:lineRule="auto"/>
        <w:rPr>
          <w:rFonts w:ascii="Times New Roman" w:hAnsi="Times New Roman" w:cs="Times New Roman"/>
          <w:b/>
          <w:color w:val="000099"/>
          <w:sz w:val="10"/>
          <w:szCs w:val="10"/>
        </w:rPr>
      </w:pPr>
      <w:bookmarkStart w:id="0" w:name="_GoBack"/>
      <w:bookmarkEnd w:id="0"/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74"/>
        <w:gridCol w:w="5316"/>
      </w:tblGrid>
      <w:tr w:rsidR="00C11FD2" w:rsidRPr="000F3C13" w:rsidTr="00C11FD2">
        <w:trPr>
          <w:trHeight w:val="380"/>
        </w:trPr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1FD2" w:rsidRPr="000F3C13" w:rsidRDefault="00C11FD2" w:rsidP="00AD2E1C">
            <w:pPr>
              <w:spacing w:after="0" w:line="240" w:lineRule="auto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</w:rPr>
            </w:pPr>
            <w:r w:rsidRPr="008C3C92">
              <w:rPr>
                <w:b/>
                <w:noProof/>
                <w:color w:val="000099"/>
              </w:rPr>
              <w:drawing>
                <wp:inline distT="0" distB="0" distL="0" distR="0">
                  <wp:extent cx="852985" cy="707245"/>
                  <wp:effectExtent l="19050" t="0" r="4265" b="0"/>
                  <wp:docPr id="1" name="Рисунок 1" descr="C:\Users\prokhorova\AppData\Local\Microsoft\Windows\INetCache\Content.Outlook\TA8NTCBD\logo s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prokhorova\AppData\Local\Microsoft\Windows\INetCache\Content.Outlook\TA8NTCBD\logo s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343" cy="70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54EF" w:rsidRPr="008C3C92" w:rsidRDefault="00E454EF" w:rsidP="00E454EF">
            <w:pPr>
              <w:spacing w:after="0" w:line="240" w:lineRule="auto"/>
              <w:ind w:left="477" w:firstLine="1675"/>
              <w:rPr>
                <w:rFonts w:ascii="Times New Roman" w:hAnsi="Times New Roman" w:cs="Times New Roman"/>
                <w:b/>
                <w:color w:val="000099"/>
                <w:sz w:val="20"/>
                <w:szCs w:val="20"/>
              </w:rPr>
            </w:pPr>
            <w:r w:rsidRPr="008C3C92">
              <w:rPr>
                <w:rFonts w:ascii="Times New Roman" w:hAnsi="Times New Roman" w:cs="Times New Roman"/>
                <w:b/>
                <w:color w:val="000099"/>
                <w:sz w:val="20"/>
                <w:szCs w:val="20"/>
              </w:rPr>
              <w:t>УТВЕРЖДАЮ:</w:t>
            </w:r>
          </w:p>
          <w:p w:rsidR="00E454EF" w:rsidRPr="008C3C92" w:rsidRDefault="00E454EF" w:rsidP="00E454EF">
            <w:pPr>
              <w:spacing w:after="0" w:line="240" w:lineRule="auto"/>
              <w:ind w:left="477" w:firstLine="1675"/>
              <w:outlineLvl w:val="0"/>
              <w:rPr>
                <w:rFonts w:ascii="Times New Roman" w:hAnsi="Times New Roman" w:cs="Times New Roman"/>
                <w:color w:val="000099"/>
                <w:sz w:val="20"/>
                <w:szCs w:val="20"/>
              </w:rPr>
            </w:pPr>
            <w:r w:rsidRPr="008C3C92">
              <w:rPr>
                <w:rFonts w:ascii="Times New Roman" w:hAnsi="Times New Roman" w:cs="Times New Roman"/>
                <w:color w:val="000099"/>
                <w:sz w:val="20"/>
                <w:szCs w:val="20"/>
              </w:rPr>
              <w:t>Генеральный директор</w:t>
            </w:r>
          </w:p>
          <w:p w:rsidR="00E454EF" w:rsidRPr="008C3C92" w:rsidRDefault="00E454EF" w:rsidP="00E454EF">
            <w:pPr>
              <w:spacing w:after="0" w:line="240" w:lineRule="auto"/>
              <w:ind w:left="477" w:firstLine="1675"/>
              <w:rPr>
                <w:rFonts w:ascii="Times New Roman" w:hAnsi="Times New Roman" w:cs="Times New Roman"/>
                <w:color w:val="000099"/>
                <w:sz w:val="20"/>
                <w:szCs w:val="20"/>
              </w:rPr>
            </w:pPr>
            <w:r w:rsidRPr="008C3C92">
              <w:rPr>
                <w:rFonts w:ascii="Times New Roman" w:hAnsi="Times New Roman" w:cs="Times New Roman"/>
                <w:color w:val="000099"/>
                <w:sz w:val="20"/>
                <w:szCs w:val="20"/>
              </w:rPr>
              <w:t>АО «Сервис-Реестр»</w:t>
            </w:r>
          </w:p>
          <w:p w:rsidR="00E454EF" w:rsidRPr="008C3C92" w:rsidRDefault="00E454EF" w:rsidP="00E454EF">
            <w:pPr>
              <w:spacing w:before="120" w:after="0" w:line="240" w:lineRule="auto"/>
              <w:ind w:left="476" w:firstLine="1673"/>
              <w:rPr>
                <w:rFonts w:ascii="Times New Roman" w:hAnsi="Times New Roman" w:cs="Times New Roman"/>
                <w:color w:val="000099"/>
                <w:sz w:val="20"/>
                <w:szCs w:val="20"/>
              </w:rPr>
            </w:pPr>
            <w:r w:rsidRPr="008C3C92">
              <w:rPr>
                <w:rFonts w:ascii="Times New Roman" w:hAnsi="Times New Roman" w:cs="Times New Roman"/>
                <w:color w:val="000099"/>
                <w:sz w:val="20"/>
                <w:szCs w:val="20"/>
              </w:rPr>
              <w:t>Н.В.</w:t>
            </w:r>
            <w:r>
              <w:rPr>
                <w:rFonts w:ascii="Times New Roman" w:hAnsi="Times New Roman" w:cs="Times New Roman"/>
                <w:color w:val="000099"/>
                <w:sz w:val="20"/>
                <w:szCs w:val="20"/>
              </w:rPr>
              <w:t xml:space="preserve"> </w:t>
            </w:r>
            <w:r w:rsidRPr="008C3C92">
              <w:rPr>
                <w:rFonts w:ascii="Times New Roman" w:hAnsi="Times New Roman" w:cs="Times New Roman"/>
                <w:color w:val="000099"/>
                <w:sz w:val="20"/>
                <w:szCs w:val="20"/>
              </w:rPr>
              <w:t>Щербак</w:t>
            </w:r>
          </w:p>
          <w:p w:rsidR="00E454EF" w:rsidRPr="008C3C92" w:rsidRDefault="00E454EF" w:rsidP="00E454EF">
            <w:pPr>
              <w:spacing w:after="0" w:line="240" w:lineRule="auto"/>
              <w:ind w:left="477" w:firstLine="1675"/>
              <w:rPr>
                <w:rFonts w:ascii="Times New Roman" w:hAnsi="Times New Roman" w:cs="Times New Roman"/>
                <w:color w:val="000099"/>
                <w:sz w:val="20"/>
                <w:szCs w:val="20"/>
              </w:rPr>
            </w:pPr>
          </w:p>
          <w:p w:rsidR="00C11FD2" w:rsidRPr="008C3C92" w:rsidRDefault="00E454EF" w:rsidP="00E454EF">
            <w:pPr>
              <w:spacing w:after="0" w:line="240" w:lineRule="auto"/>
              <w:ind w:left="477" w:firstLine="1675"/>
              <w:rPr>
                <w:rFonts w:ascii="Times New Roman" w:hAnsi="Times New Roman" w:cs="Times New Roman"/>
                <w:b/>
                <w:color w:val="000099"/>
                <w:sz w:val="20"/>
                <w:szCs w:val="20"/>
              </w:rPr>
            </w:pPr>
            <w:r w:rsidRPr="00736EC2">
              <w:rPr>
                <w:rFonts w:ascii="Times New Roman" w:hAnsi="Times New Roman" w:cs="Times New Roman"/>
                <w:color w:val="000099"/>
                <w:sz w:val="20"/>
                <w:szCs w:val="20"/>
              </w:rPr>
              <w:t xml:space="preserve">Приказ от </w:t>
            </w:r>
            <w:r>
              <w:rPr>
                <w:rFonts w:ascii="Times New Roman" w:hAnsi="Times New Roman" w:cs="Times New Roman"/>
                <w:color w:val="000099"/>
                <w:sz w:val="20"/>
                <w:szCs w:val="20"/>
              </w:rPr>
              <w:t>07.12.2021</w:t>
            </w:r>
            <w:r w:rsidRPr="00736EC2">
              <w:rPr>
                <w:rFonts w:ascii="Times New Roman" w:hAnsi="Times New Roman" w:cs="Times New Roman"/>
                <w:color w:val="000099"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 w:cs="Times New Roman"/>
                <w:color w:val="000099"/>
                <w:sz w:val="20"/>
                <w:szCs w:val="20"/>
              </w:rPr>
              <w:t>232</w:t>
            </w:r>
          </w:p>
          <w:p w:rsidR="00C11FD2" w:rsidRPr="000F3C13" w:rsidRDefault="00C11FD2" w:rsidP="00AD2E1C">
            <w:pPr>
              <w:spacing w:after="0" w:line="240" w:lineRule="auto"/>
              <w:ind w:hanging="104"/>
              <w:jc w:val="right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</w:rPr>
            </w:pPr>
          </w:p>
        </w:tc>
      </w:tr>
      <w:tr w:rsidR="00C11FD2" w:rsidRPr="000F3C13" w:rsidTr="00C11FD2">
        <w:trPr>
          <w:trHeight w:val="683"/>
        </w:trPr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1FD2" w:rsidRPr="00E67802" w:rsidRDefault="00C11FD2" w:rsidP="00AD2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</w:pPr>
            <w:r w:rsidRPr="00E67802"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  <w:t>ПРЕЙСКУРАНТ</w:t>
            </w:r>
          </w:p>
          <w:p w:rsidR="00991C9F" w:rsidRPr="007D07A6" w:rsidRDefault="00991C9F" w:rsidP="00991C9F">
            <w:pPr>
              <w:spacing w:after="0" w:line="240" w:lineRule="auto"/>
              <w:ind w:hanging="104"/>
              <w:jc w:val="center"/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</w:pPr>
            <w:r w:rsidRPr="007D07A6"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  <w:t xml:space="preserve">на дополнительные услуги </w:t>
            </w:r>
            <w:r w:rsidR="008E47C9"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  <w:t xml:space="preserve">Тюменского </w:t>
            </w:r>
            <w:r w:rsidR="0012373A"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  <w:t xml:space="preserve">Филиала </w:t>
            </w:r>
            <w:r w:rsidR="00C11FD2" w:rsidRPr="007D07A6"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  <w:t>АО «Сервис-Реестр»</w:t>
            </w:r>
            <w:r w:rsidRPr="007D07A6"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  <w:t xml:space="preserve">, </w:t>
            </w:r>
          </w:p>
          <w:p w:rsidR="00C11FD2" w:rsidRPr="000F3C13" w:rsidRDefault="00991C9F" w:rsidP="00991C9F">
            <w:pPr>
              <w:spacing w:after="0" w:line="240" w:lineRule="auto"/>
              <w:ind w:hanging="104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</w:rPr>
            </w:pPr>
            <w:proofErr w:type="gramStart"/>
            <w:r w:rsidRPr="007D07A6"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  <w:t>предоставляемые</w:t>
            </w:r>
            <w:proofErr w:type="gramEnd"/>
            <w:r w:rsidRPr="007D07A6"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  <w:t xml:space="preserve"> зарегистрированным лицам</w:t>
            </w:r>
          </w:p>
        </w:tc>
      </w:tr>
      <w:tr w:rsidR="00C11FD2" w:rsidRPr="000F3C13" w:rsidTr="00C11FD2">
        <w:trPr>
          <w:trHeight w:val="380"/>
        </w:trPr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0704" w:rsidRPr="003C59F7" w:rsidRDefault="00900704">
            <w:pPr>
              <w:spacing w:after="0" w:line="240" w:lineRule="auto"/>
              <w:ind w:hanging="104"/>
              <w:jc w:val="right"/>
              <w:rPr>
                <w:rFonts w:ascii="Times New Roman" w:hAnsi="Times New Roman" w:cs="Times New Roman"/>
                <w:b/>
                <w:color w:val="000099"/>
                <w:sz w:val="20"/>
                <w:szCs w:val="20"/>
              </w:rPr>
            </w:pPr>
          </w:p>
          <w:p w:rsidR="00C11FD2" w:rsidRPr="00E454EF" w:rsidRDefault="00C11FD2" w:rsidP="00E454EF">
            <w:pPr>
              <w:spacing w:after="0" w:line="240" w:lineRule="auto"/>
              <w:ind w:hanging="104"/>
              <w:jc w:val="right"/>
              <w:rPr>
                <w:rFonts w:ascii="Times New Roman" w:hAnsi="Times New Roman" w:cs="Times New Roman"/>
                <w:b/>
                <w:color w:val="000099"/>
                <w:sz w:val="20"/>
                <w:szCs w:val="20"/>
              </w:rPr>
            </w:pPr>
            <w:r w:rsidRPr="008C3C92">
              <w:rPr>
                <w:rFonts w:ascii="Times New Roman" w:hAnsi="Times New Roman" w:cs="Times New Roman"/>
                <w:b/>
                <w:color w:val="000099"/>
                <w:sz w:val="20"/>
                <w:szCs w:val="20"/>
              </w:rPr>
              <w:t xml:space="preserve">Вводится в действие с </w:t>
            </w:r>
            <w:r w:rsidR="00E454EF">
              <w:rPr>
                <w:rFonts w:ascii="Times New Roman" w:hAnsi="Times New Roman" w:cs="Times New Roman"/>
                <w:b/>
                <w:color w:val="000099"/>
                <w:sz w:val="20"/>
                <w:szCs w:val="20"/>
              </w:rPr>
              <w:t>13 декабря 2021 года</w:t>
            </w:r>
          </w:p>
        </w:tc>
      </w:tr>
    </w:tbl>
    <w:p w:rsidR="00C11FD2" w:rsidRPr="00C11FD2" w:rsidRDefault="00C11FD2" w:rsidP="00606F4D">
      <w:pPr>
        <w:spacing w:after="0" w:line="240" w:lineRule="auto"/>
        <w:jc w:val="right"/>
        <w:rPr>
          <w:rFonts w:ascii="Times New Roman" w:hAnsi="Times New Roman" w:cs="Times New Roman"/>
          <w:b/>
          <w:color w:val="000099"/>
          <w:sz w:val="10"/>
          <w:szCs w:val="10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6804"/>
        <w:gridCol w:w="2835"/>
      </w:tblGrid>
      <w:tr w:rsidR="00F67F81" w:rsidRPr="000F3C13" w:rsidTr="000542E5">
        <w:trPr>
          <w:cantSplit/>
          <w:trHeight w:val="380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67F81" w:rsidRPr="000F3C13" w:rsidRDefault="00F67F81" w:rsidP="003C59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</w:rPr>
            </w:pPr>
            <w:r w:rsidRPr="000F3C13">
              <w:rPr>
                <w:rFonts w:ascii="Times New Roman" w:hAnsi="Times New Roman" w:cs="Times New Roman"/>
                <w:b/>
                <w:color w:val="000099"/>
                <w:sz w:val="16"/>
                <w:szCs w:val="16"/>
              </w:rPr>
              <w:t>№</w:t>
            </w:r>
            <w:r w:rsidR="00007D4E" w:rsidRPr="000F3C13">
              <w:rPr>
                <w:rFonts w:ascii="Times New Roman" w:hAnsi="Times New Roman" w:cs="Times New Roman"/>
                <w:b/>
                <w:color w:val="000099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0F3C13">
              <w:rPr>
                <w:rFonts w:ascii="Times New Roman" w:hAnsi="Times New Roman" w:cs="Times New Roman"/>
                <w:b/>
                <w:color w:val="000099"/>
                <w:sz w:val="16"/>
                <w:szCs w:val="16"/>
              </w:rPr>
              <w:t>п</w:t>
            </w:r>
            <w:proofErr w:type="spellEnd"/>
            <w:proofErr w:type="gramEnd"/>
            <w:r w:rsidRPr="000F3C13">
              <w:rPr>
                <w:rFonts w:ascii="Times New Roman" w:hAnsi="Times New Roman" w:cs="Times New Roman"/>
                <w:b/>
                <w:color w:val="000099"/>
                <w:sz w:val="16"/>
                <w:szCs w:val="16"/>
              </w:rPr>
              <w:t>/</w:t>
            </w:r>
            <w:proofErr w:type="spellStart"/>
            <w:r w:rsidRPr="000F3C13">
              <w:rPr>
                <w:rFonts w:ascii="Times New Roman" w:hAnsi="Times New Roman" w:cs="Times New Roman"/>
                <w:b/>
                <w:color w:val="000099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</w:tcBorders>
            <w:vAlign w:val="center"/>
          </w:tcPr>
          <w:p w:rsidR="00F67F81" w:rsidRPr="000F3C13" w:rsidRDefault="00F67F81" w:rsidP="00A25B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</w:rPr>
            </w:pPr>
            <w:r w:rsidRPr="000F3C13">
              <w:rPr>
                <w:rFonts w:ascii="Times New Roman" w:hAnsi="Times New Roman" w:cs="Times New Roman"/>
                <w:b/>
                <w:color w:val="000099"/>
                <w:sz w:val="16"/>
                <w:szCs w:val="16"/>
              </w:rPr>
              <w:t>Наименование услуги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F67F81" w:rsidRPr="000F3C13" w:rsidRDefault="00F67F81" w:rsidP="00007D4E">
            <w:pPr>
              <w:spacing w:after="0" w:line="240" w:lineRule="auto"/>
              <w:ind w:hanging="104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</w:rPr>
            </w:pPr>
            <w:r w:rsidRPr="000F3C13">
              <w:rPr>
                <w:rFonts w:ascii="Times New Roman" w:hAnsi="Times New Roman" w:cs="Times New Roman"/>
                <w:b/>
                <w:color w:val="000099"/>
                <w:sz w:val="16"/>
                <w:szCs w:val="16"/>
              </w:rPr>
              <w:t>Стоимость, руб.</w:t>
            </w:r>
          </w:p>
        </w:tc>
      </w:tr>
      <w:tr w:rsidR="00156133" w:rsidRPr="00505E31" w:rsidTr="00C11FD2">
        <w:trPr>
          <w:cantSplit/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56133" w:rsidRPr="00BE4FDD" w:rsidRDefault="00F174C4" w:rsidP="006C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  <w:t>1.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E190C" w:rsidRPr="00BE4FDD" w:rsidRDefault="007F355E" w:rsidP="00517E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  <w:t>ПРОВЕДЕНИЕ ОПЕРАЦИЙ В РЕЕСТРЕ</w:t>
            </w:r>
          </w:p>
        </w:tc>
      </w:tr>
      <w:tr w:rsidR="00531055" w:rsidRPr="00505E31" w:rsidTr="00C11FD2">
        <w:trPr>
          <w:cantSplit/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31055" w:rsidRPr="00AE555A" w:rsidRDefault="00531055" w:rsidP="006C1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AE555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1.1.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</w:tcPr>
          <w:p w:rsidR="00531055" w:rsidRPr="00531055" w:rsidRDefault="00531055" w:rsidP="00AD2E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531055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Внесение записей в реестр о передаче ценных бумаг при реорганизации зарегистрированного лица:</w:t>
            </w:r>
          </w:p>
          <w:p w:rsidR="00531055" w:rsidRPr="00531055" w:rsidRDefault="00531055" w:rsidP="005310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531055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- при слиянии, присоединении, разделении и выделении</w:t>
            </w: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31055" w:rsidRPr="00531055" w:rsidRDefault="00531055" w:rsidP="005310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4"/>
                <w:szCs w:val="14"/>
              </w:rPr>
            </w:pPr>
            <w:r w:rsidRPr="00531055">
              <w:rPr>
                <w:rFonts w:ascii="Times New Roman" w:hAnsi="Times New Roman" w:cs="Times New Roman"/>
                <w:color w:val="000099"/>
                <w:sz w:val="14"/>
                <w:szCs w:val="14"/>
              </w:rPr>
              <w:t>Для определения стоимости услуг используется Прейскурант на услуги, оказываемые АО «</w:t>
            </w:r>
            <w:proofErr w:type="spellStart"/>
            <w:r w:rsidRPr="00531055">
              <w:rPr>
                <w:rFonts w:ascii="Times New Roman" w:hAnsi="Times New Roman" w:cs="Times New Roman"/>
                <w:color w:val="000099"/>
                <w:sz w:val="14"/>
                <w:szCs w:val="14"/>
              </w:rPr>
              <w:t>Сервис</w:t>
            </w:r>
            <w:r w:rsidRPr="00531055">
              <w:rPr>
                <w:rFonts w:ascii="Times New Roman" w:hAnsi="Times New Roman" w:cs="Times New Roman"/>
                <w:color w:val="000099"/>
                <w:sz w:val="14"/>
                <w:szCs w:val="14"/>
              </w:rPr>
              <w:noBreakHyphen/>
              <w:t>Реестр</w:t>
            </w:r>
            <w:proofErr w:type="spellEnd"/>
            <w:r w:rsidRPr="00531055">
              <w:rPr>
                <w:rFonts w:ascii="Times New Roman" w:hAnsi="Times New Roman" w:cs="Times New Roman"/>
                <w:color w:val="000099"/>
                <w:sz w:val="14"/>
                <w:szCs w:val="14"/>
              </w:rPr>
              <w:t>» зарегистрированным лицам в части определения стоимости услуг при внесении записей в реестр о передаче ценных бумаг при купле-продаже, мене, дарении или любом ином переходе прав собственности. Расчет стоимости услуг осуществляется исходя из балансовой стоимости ценных бумаг, указанной в разделительном балансе/передаточном акте. При отсутствии информации о балансовой стоимости ценных бумаг  расчет стоимости услуг осуществляется исходя из  номинальной стоимости передаваемого пакета ценных бумаг.</w:t>
            </w:r>
          </w:p>
        </w:tc>
      </w:tr>
      <w:tr w:rsidR="007D535B" w:rsidRPr="00505E31" w:rsidTr="00C11FD2">
        <w:trPr>
          <w:cantSplit/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535B" w:rsidRPr="00AE555A" w:rsidRDefault="007D535B" w:rsidP="006C1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1.2.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</w:tcPr>
          <w:p w:rsidR="007D535B" w:rsidRPr="00531055" w:rsidRDefault="007D535B" w:rsidP="000542E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Внесение записей в реестр  об ограничении и снятии ограничений, связанных с распоряжением ценными бумагами в целях исполнения требований ФЗ от 26.12.1995 №</w:t>
            </w:r>
            <w:r w:rsidR="00AD3FD0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 </w:t>
            </w: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208-ФЗ «Об акционерных обществах».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535B" w:rsidRPr="00E67802" w:rsidRDefault="0012373A" w:rsidP="00E678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5</w:t>
            </w: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75</w:t>
            </w:r>
            <w:r w:rsidR="007D535B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,00 </w:t>
            </w:r>
          </w:p>
          <w:p w:rsidR="007D535B" w:rsidRPr="00531055" w:rsidRDefault="007D535B" w:rsidP="00E678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4"/>
                <w:szCs w:val="14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за одну запись по одному лицевому счету</w:t>
            </w:r>
          </w:p>
        </w:tc>
      </w:tr>
      <w:tr w:rsidR="007F355E" w:rsidRPr="00505E31" w:rsidTr="00C11FD2">
        <w:trPr>
          <w:cantSplit/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F355E" w:rsidRPr="00BE4FDD" w:rsidRDefault="007F355E" w:rsidP="00AD2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  <w:t>2</w:t>
            </w:r>
            <w:r w:rsidRPr="00BE4FDD"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  <w:t>.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F355E" w:rsidRPr="00BE4FDD" w:rsidRDefault="007F355E" w:rsidP="00AD2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  <w:t>ПРЕДОСТАВЛЕНИЕ ИНФОРМАЦИИ ИЗ РЕЕСТРА</w:t>
            </w:r>
          </w:p>
        </w:tc>
      </w:tr>
      <w:tr w:rsidR="005645F6" w:rsidRPr="00505E31" w:rsidTr="000542E5">
        <w:trPr>
          <w:cantSplit/>
          <w:trHeight w:hRule="exact" w:val="6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645F6" w:rsidRPr="00BE4FDD" w:rsidRDefault="007F355E" w:rsidP="00BE4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2</w:t>
            </w:r>
            <w:r w:rsidR="005645F6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.2.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45F6" w:rsidRPr="00BE4FDD" w:rsidRDefault="005645F6" w:rsidP="003B28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Предоставление справки о процентном соотношении общего количества принадлежащих зарегистрированному лицу  ценных бумаг к уставному капиталу эмитента и общему количеству ценных бумаг данной категории (типа)</w:t>
            </w:r>
            <w:r w:rsidR="00531055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45F6" w:rsidRPr="00BE4FDD" w:rsidRDefault="001237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5</w:t>
            </w: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75</w:t>
            </w:r>
            <w:r w:rsidR="005645F6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,00</w:t>
            </w:r>
          </w:p>
        </w:tc>
      </w:tr>
      <w:tr w:rsidR="005645F6" w:rsidRPr="00505E31" w:rsidTr="00C11FD2">
        <w:trPr>
          <w:cantSplit/>
          <w:trHeight w:hRule="exact" w:val="7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645F6" w:rsidRPr="00BE4FDD" w:rsidRDefault="007F355E" w:rsidP="00BE4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2</w:t>
            </w:r>
            <w:r w:rsidR="005645F6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.3.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45F6" w:rsidRPr="00BE4FDD" w:rsidRDefault="005645F6" w:rsidP="003B28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Предоставление уведомления о регистрации возникновения/прекращения залога ценных бумаг (о передаче в последующий </w:t>
            </w:r>
            <w:proofErr w:type="gramStart"/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залог, передаче</w:t>
            </w:r>
            <w:proofErr w:type="gramEnd"/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права залога, внесении изменений в данные лицевых счетов залогодателя/залогодержателя)</w:t>
            </w:r>
            <w:r w:rsidR="00531055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45F6" w:rsidRPr="00BE4FDD" w:rsidRDefault="005645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2</w:t>
            </w:r>
            <w:r w:rsidR="0012373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0,00</w:t>
            </w:r>
          </w:p>
        </w:tc>
      </w:tr>
      <w:tr w:rsidR="005645F6" w:rsidRPr="00505E31" w:rsidTr="00C11FD2">
        <w:trPr>
          <w:cantSplit/>
          <w:trHeight w:hRule="exact"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645F6" w:rsidRPr="00BE4FDD" w:rsidRDefault="007F355E" w:rsidP="00BE4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2</w:t>
            </w:r>
            <w:r w:rsidR="005645F6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.4.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45F6" w:rsidRPr="00BE4FDD" w:rsidRDefault="005645F6" w:rsidP="003416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Предоставление информации о наличии/отсутствии лицевых счетов зарегистрированного лица во всех реестрах, обслуживаемых </w:t>
            </w:r>
            <w:r w:rsidR="003416EC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Р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егистратором</w:t>
            </w:r>
            <w:r w:rsidR="00531055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45F6" w:rsidRPr="00BE4FDD" w:rsidRDefault="005645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</w:t>
            </w:r>
            <w:r w:rsidR="003B28CA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 w:rsidR="0012373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15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0,00</w:t>
            </w:r>
          </w:p>
        </w:tc>
      </w:tr>
      <w:tr w:rsidR="005645F6" w:rsidRPr="00505E31" w:rsidTr="00C11FD2">
        <w:trPr>
          <w:cantSplit/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645F6" w:rsidRPr="00BE4FDD" w:rsidRDefault="007F355E" w:rsidP="00BE4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2</w:t>
            </w:r>
            <w:r w:rsidR="005645F6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.5.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45F6" w:rsidRPr="00BE4FDD" w:rsidRDefault="005645F6" w:rsidP="003B28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Предоставление </w:t>
            </w:r>
            <w:proofErr w:type="gramStart"/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письменной</w:t>
            </w:r>
            <w:proofErr w:type="gramEnd"/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информации о выпусках ценных бумаг эмитента</w:t>
            </w:r>
            <w:r w:rsidR="00531055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45F6" w:rsidRPr="00BE4FDD" w:rsidRDefault="005645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</w:t>
            </w:r>
            <w:r w:rsidR="003B28CA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 w:rsidR="0012373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15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0,00</w:t>
            </w:r>
          </w:p>
        </w:tc>
      </w:tr>
      <w:tr w:rsidR="005645F6" w:rsidRPr="00505E31" w:rsidTr="00C11FD2">
        <w:trPr>
          <w:cantSplit/>
          <w:trHeight w:hRule="exact" w:val="4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645F6" w:rsidRPr="00BE4FDD" w:rsidRDefault="007F355E" w:rsidP="00BE4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2</w:t>
            </w:r>
            <w:r w:rsidR="005645F6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.6.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45F6" w:rsidRPr="00BE4FDD" w:rsidRDefault="005645F6" w:rsidP="003B28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Предоставление справки о начисленных дивидендах по отдельному году деятельности эмитента (при наличии информации у Регистратора).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45F6" w:rsidRPr="00BE4FDD" w:rsidRDefault="005645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5</w:t>
            </w:r>
            <w:r w:rsidR="0012373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75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,00</w:t>
            </w:r>
          </w:p>
        </w:tc>
      </w:tr>
      <w:tr w:rsidR="005645F6" w:rsidRPr="00505E31" w:rsidTr="00C11FD2">
        <w:trPr>
          <w:cantSplit/>
          <w:trHeight w:hRule="exact" w:val="5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645F6" w:rsidRPr="00BE4FDD" w:rsidRDefault="007F355E" w:rsidP="00BE4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2</w:t>
            </w:r>
            <w:r w:rsidR="005645F6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.7.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45F6" w:rsidRPr="00BE4FDD" w:rsidRDefault="005645F6" w:rsidP="003B28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Предоставление справки о движении ценных бумаг по счету зарегистрированного лица с указанием цены сделки</w:t>
            </w:r>
            <w:r w:rsidR="00531055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45F6" w:rsidRPr="00BE4FDD" w:rsidRDefault="005645F6" w:rsidP="003B28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</w:t>
            </w:r>
            <w:r w:rsidR="0012373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15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,00</w:t>
            </w:r>
          </w:p>
          <w:p w:rsidR="005645F6" w:rsidRPr="00BE4FDD" w:rsidRDefault="005645F6" w:rsidP="003B28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за каждую операцию</w:t>
            </w:r>
          </w:p>
        </w:tc>
      </w:tr>
      <w:tr w:rsidR="005645F6" w:rsidRPr="00505E31" w:rsidTr="00C11FD2">
        <w:trPr>
          <w:cantSplit/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645F6" w:rsidRPr="00BE4FDD" w:rsidRDefault="007F355E" w:rsidP="00BE4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2</w:t>
            </w:r>
            <w:r w:rsidR="005645F6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.8.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45F6" w:rsidRPr="00BE4FDD" w:rsidRDefault="005645F6" w:rsidP="003B28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Предоставление иной информации</w:t>
            </w:r>
            <w:r w:rsidR="00531055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45F6" w:rsidRPr="00BE4FDD" w:rsidRDefault="005645F6" w:rsidP="003B28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По соглашению сторон</w:t>
            </w:r>
          </w:p>
        </w:tc>
      </w:tr>
      <w:tr w:rsidR="009B67A5" w:rsidRPr="00505E31" w:rsidTr="00C11FD2">
        <w:trPr>
          <w:cantSplit/>
          <w:trHeight w:hRule="exact" w:val="8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B67A5" w:rsidRPr="00BE4FDD" w:rsidRDefault="007F355E" w:rsidP="00BE4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2</w:t>
            </w:r>
            <w:r w:rsidR="009B67A5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.9.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67A5" w:rsidRPr="00BE4FDD" w:rsidRDefault="009B67A5" w:rsidP="003B28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Выдача информации из регистрационного журнала, </w:t>
            </w:r>
            <w:proofErr w:type="gramStart"/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полученной</w:t>
            </w:r>
            <w:proofErr w:type="gramEnd"/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от предыдущего </w:t>
            </w:r>
            <w:proofErr w:type="spellStart"/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реестродержателя</w:t>
            </w:r>
            <w:proofErr w:type="spellEnd"/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, об операциях, проведенных по лицевому счету зарегистрированного лица в период ведения реестра предыдущим </w:t>
            </w:r>
            <w:proofErr w:type="spellStart"/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реестродержателем</w:t>
            </w:r>
            <w:proofErr w:type="spellEnd"/>
            <w:r w:rsidR="00531055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B28CA" w:rsidRPr="00BE4FDD" w:rsidRDefault="009B67A5" w:rsidP="003B28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2</w:t>
            </w:r>
            <w:r w:rsidR="0012373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30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,00 за одну запись, </w:t>
            </w:r>
          </w:p>
          <w:p w:rsidR="003B28CA" w:rsidRPr="00BE4FDD" w:rsidRDefault="009B67A5" w:rsidP="003B28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но не менее 5</w:t>
            </w:r>
            <w:r w:rsidR="003B28CA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 w:rsidR="0012373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75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0,00,</w:t>
            </w:r>
          </w:p>
          <w:p w:rsidR="00531055" w:rsidRDefault="009B67A5" w:rsidP="003B28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в </w:t>
            </w:r>
            <w:proofErr w:type="gramStart"/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случае</w:t>
            </w:r>
            <w:proofErr w:type="gramEnd"/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отсутствия операций – </w:t>
            </w:r>
          </w:p>
          <w:p w:rsidR="009B67A5" w:rsidRPr="00BE4FDD" w:rsidRDefault="009B67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5</w:t>
            </w:r>
            <w:r w:rsidR="003B28CA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 w:rsidR="0012373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75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0,00</w:t>
            </w:r>
          </w:p>
        </w:tc>
      </w:tr>
      <w:tr w:rsidR="003B28CA" w:rsidRPr="00E67802" w:rsidTr="00C11FD2">
        <w:trPr>
          <w:cantSplit/>
          <w:trHeight w:hRule="exact"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B28CA" w:rsidRPr="00E67802" w:rsidRDefault="007F355E" w:rsidP="00AD2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  <w:t>3</w:t>
            </w:r>
            <w:r w:rsidR="003B28CA" w:rsidRPr="00E67802"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  <w:t>.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B28CA" w:rsidRPr="00E67802" w:rsidRDefault="00AD2E1C" w:rsidP="00AD2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  <w:t>ИНЫЕ</w:t>
            </w:r>
            <w:r w:rsidR="00DD0713" w:rsidRPr="007D07A6"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  <w:t xml:space="preserve"> УСЛУГИ</w:t>
            </w:r>
          </w:p>
        </w:tc>
      </w:tr>
      <w:tr w:rsidR="00DD0713" w:rsidRPr="00E67802" w:rsidTr="00C11FD2">
        <w:trPr>
          <w:cantSplit/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D0713" w:rsidRPr="00E67802" w:rsidRDefault="007F355E" w:rsidP="00BE4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.1.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0713" w:rsidRPr="00E67802" w:rsidRDefault="000F27AC" w:rsidP="000F27AC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Техническое з</w:t>
            </w:r>
            <w:r w:rsidR="00AD2E1C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аполнение</w:t>
            </w:r>
            <w:r w:rsidR="003416EC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документов сотрудником Р</w:t>
            </w:r>
            <w:r w:rsidR="00DD0713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егистратора (за один бланк)</w:t>
            </w:r>
            <w:r w:rsidR="00251BD5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:</w:t>
            </w:r>
          </w:p>
        </w:tc>
      </w:tr>
      <w:tr w:rsidR="009B67A5" w:rsidRPr="00E67802" w:rsidTr="00C11FD2">
        <w:trPr>
          <w:cantSplit/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B67A5" w:rsidRPr="00E67802" w:rsidRDefault="007F355E" w:rsidP="000906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  <w:r w:rsidR="000906C6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</w:t>
            </w:r>
            <w:r w:rsidR="00DD0713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.1.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67A5" w:rsidRPr="00E67802" w:rsidRDefault="009B67A5" w:rsidP="00DD0713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- для физических лиц РФ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67A5" w:rsidRPr="007D07A6" w:rsidRDefault="005017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2</w:t>
            </w:r>
            <w:r w:rsidR="009F7E4F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30</w:t>
            </w:r>
            <w:r w:rsidR="009B67A5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,00</w:t>
            </w:r>
          </w:p>
        </w:tc>
      </w:tr>
      <w:tr w:rsidR="009B67A5" w:rsidRPr="00E67802" w:rsidTr="00C11FD2">
        <w:trPr>
          <w:cantSplit/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B67A5" w:rsidRPr="00E67802" w:rsidRDefault="007F355E" w:rsidP="000906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  <w:r w:rsidR="000906C6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</w:t>
            </w:r>
            <w:r w:rsidR="00DD0713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.2.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67A5" w:rsidRPr="00E67802" w:rsidRDefault="009B67A5" w:rsidP="00DD0713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- для юридических лиц резидентов РФ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67A5" w:rsidRPr="007D07A6" w:rsidRDefault="003C59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  <w:lang w:val="en-US"/>
              </w:rPr>
              <w:t>805</w:t>
            </w:r>
            <w:r w:rsidR="009B67A5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,00</w:t>
            </w:r>
          </w:p>
        </w:tc>
      </w:tr>
      <w:tr w:rsidR="009B67A5" w:rsidRPr="00E67802" w:rsidTr="00C11FD2">
        <w:trPr>
          <w:cantSplit/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B67A5" w:rsidRPr="00E67802" w:rsidRDefault="007F355E" w:rsidP="000906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  <w:r w:rsidR="000906C6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</w:t>
            </w:r>
            <w:r w:rsidR="00DD0713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.3</w:t>
            </w:r>
            <w:r w:rsidR="009B67A5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67A5" w:rsidRPr="00E67802" w:rsidRDefault="009B67A5" w:rsidP="00DD0713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- для юридических лиц нерезидентов РФ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67A5" w:rsidRPr="00E67802" w:rsidRDefault="009B67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</w:t>
            </w:r>
            <w:r w:rsidR="00857CBC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 w:rsidR="009F7E4F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15</w:t>
            </w: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0,00</w:t>
            </w:r>
          </w:p>
        </w:tc>
      </w:tr>
      <w:tr w:rsidR="00250FAC" w:rsidRPr="00E67802" w:rsidTr="00C11FD2">
        <w:trPr>
          <w:cantSplit/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0FAC" w:rsidRPr="007D07A6" w:rsidRDefault="00250FAC" w:rsidP="000906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3.1.4.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0FAC" w:rsidRPr="007D07A6" w:rsidRDefault="000F27AC" w:rsidP="000F27AC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Техническое </w:t>
            </w:r>
            <w:r w:rsidRPr="000542E5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з</w:t>
            </w:r>
            <w:r w:rsidR="00AD2E1C" w:rsidRPr="000542E5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аполнение</w:t>
            </w:r>
            <w:r w:rsidR="00250FAC" w:rsidRPr="000542E5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отдельных</w:t>
            </w:r>
            <w:r w:rsidR="00250FAC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документов сотрудником </w:t>
            </w:r>
            <w:r w:rsidR="003416EC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Р</w:t>
            </w:r>
            <w:r w:rsidR="00250FAC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егистратора (за один бланк):</w:t>
            </w:r>
          </w:p>
        </w:tc>
      </w:tr>
      <w:tr w:rsidR="00250FAC" w:rsidRPr="00E67802" w:rsidTr="00C11FD2">
        <w:trPr>
          <w:cantSplit/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50FAC" w:rsidRPr="007D07A6" w:rsidRDefault="00250FAC" w:rsidP="000906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3.1.4.1.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50FAC" w:rsidRPr="007D07A6" w:rsidRDefault="00250FAC" w:rsidP="008D70CF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- соглашения о разделе наследуемых ценных бумаг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50FAC" w:rsidRPr="007D07A6" w:rsidRDefault="00250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5</w:t>
            </w:r>
            <w:r w:rsidR="009F7E4F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75</w:t>
            </w: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,00</w:t>
            </w:r>
          </w:p>
        </w:tc>
      </w:tr>
      <w:tr w:rsidR="00250FAC" w:rsidRPr="00E67802" w:rsidTr="00C11FD2">
        <w:trPr>
          <w:cantSplit/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50FAC" w:rsidRPr="007D07A6" w:rsidRDefault="00250FAC" w:rsidP="000906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3.1.4.2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50FAC" w:rsidRPr="007D07A6" w:rsidRDefault="00250FAC" w:rsidP="008D70CF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- доверенности на уполномоченного представителя зарегистрированного лица 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50FAC" w:rsidRPr="007D07A6" w:rsidRDefault="00250F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1 </w:t>
            </w:r>
            <w:r w:rsidR="009F7E4F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15</w:t>
            </w: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0,00</w:t>
            </w:r>
          </w:p>
        </w:tc>
      </w:tr>
      <w:tr w:rsidR="00DD0713" w:rsidRPr="00C11FD2" w:rsidTr="00C11FD2">
        <w:trPr>
          <w:cantSplit/>
          <w:trHeight w:hRule="exact" w:val="4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D0713" w:rsidRPr="00E67802" w:rsidRDefault="007F355E" w:rsidP="00BE4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.2.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0713" w:rsidRPr="00C11FD2" w:rsidRDefault="00864F07" w:rsidP="00485B02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Предварительная</w:t>
            </w:r>
            <w:r w:rsidR="00EF25DE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экспертиза документов, предоставляемых для открытия лицевого счета (внесения изменений в информацию лицевого счета) в </w:t>
            </w:r>
            <w:proofErr w:type="gramStart"/>
            <w:r w:rsidR="00EF25DE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реестре</w:t>
            </w:r>
            <w:proofErr w:type="gramEnd"/>
            <w:r w:rsidR="00EF25DE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владельцев ценных бумаг (для одного лица)</w:t>
            </w:r>
          </w:p>
        </w:tc>
      </w:tr>
      <w:tr w:rsidR="009B67A5" w:rsidRPr="00C11FD2" w:rsidTr="00C11FD2">
        <w:trPr>
          <w:cantSplit/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B67A5" w:rsidRPr="00C11FD2" w:rsidRDefault="007F355E" w:rsidP="00BE4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C11FD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C11FD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.2.1</w:t>
            </w:r>
            <w:r w:rsidR="009B67A5" w:rsidRPr="00C11FD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67A5" w:rsidRPr="00C11FD2" w:rsidRDefault="009B67A5" w:rsidP="00DD0713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C11FD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- физическим лицам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67A5" w:rsidRPr="00C11FD2" w:rsidRDefault="009B67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C11FD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5</w:t>
            </w:r>
            <w:r w:rsidR="009F7E4F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75</w:t>
            </w:r>
            <w:r w:rsidRPr="00C11FD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,00</w:t>
            </w:r>
          </w:p>
        </w:tc>
      </w:tr>
      <w:tr w:rsidR="009B67A5" w:rsidRPr="00E67802" w:rsidTr="00C11FD2">
        <w:trPr>
          <w:cantSplit/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B67A5" w:rsidRPr="00E67802" w:rsidRDefault="007F355E" w:rsidP="00BE4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.2.2.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67A5" w:rsidRPr="00E67802" w:rsidRDefault="009B67A5" w:rsidP="00DD0713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- юридическим лицам резидентам РФ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67A5" w:rsidRPr="007D07A6" w:rsidRDefault="005017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857CBC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 w:rsidR="009F7E4F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450</w:t>
            </w:r>
            <w:r w:rsidR="009B67A5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,00</w:t>
            </w:r>
          </w:p>
        </w:tc>
      </w:tr>
      <w:tr w:rsidR="009B67A5" w:rsidRPr="00E67802" w:rsidTr="00C11FD2">
        <w:trPr>
          <w:cantSplit/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B67A5" w:rsidRPr="00E67802" w:rsidRDefault="007F355E" w:rsidP="00BE4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lastRenderedPageBreak/>
              <w:t>3</w:t>
            </w:r>
            <w:r w:rsidR="00DD0713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.2.3</w:t>
            </w:r>
            <w:r w:rsidR="009B67A5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67A5" w:rsidRPr="00E67802" w:rsidRDefault="001958A8" w:rsidP="00DD0713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-</w:t>
            </w:r>
            <w:r w:rsidR="009B67A5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юридическим лицам нерезидентам РФ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67A5" w:rsidRPr="007D07A6" w:rsidRDefault="009F7E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8</w:t>
            </w:r>
            <w:r w:rsidR="00857CBC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 w:rsidR="009B67A5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5</w:t>
            </w:r>
            <w:r w:rsidR="009B67A5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0,00</w:t>
            </w:r>
          </w:p>
        </w:tc>
      </w:tr>
      <w:tr w:rsidR="00864F07" w:rsidRPr="00E67802" w:rsidTr="00C11FD2">
        <w:trPr>
          <w:cantSplit/>
          <w:trHeight w:hRule="exact" w:val="7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64F07" w:rsidRPr="007D07A6" w:rsidRDefault="00864F07" w:rsidP="00BE4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3.3.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64F07" w:rsidRPr="007D07A6" w:rsidRDefault="00864F07" w:rsidP="00864F07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Предварительная экспертиза документов, предоставляемых для внесения записи в реестр владельцев ценных бумаг о переходе прав собственности, о передаче ценных бумаг в залог (прекращение залога), </w:t>
            </w:r>
            <w:r w:rsidR="00FA093B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распоряжений на предоставление информации из реестра владельцев ценных бумаг</w:t>
            </w: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(для одного лица):</w:t>
            </w:r>
          </w:p>
        </w:tc>
      </w:tr>
      <w:tr w:rsidR="00864F07" w:rsidRPr="00E67802" w:rsidTr="00C11FD2">
        <w:trPr>
          <w:cantSplit/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64F07" w:rsidRPr="007D07A6" w:rsidRDefault="00864F07" w:rsidP="00864F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3.3.1.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64F07" w:rsidRPr="007D07A6" w:rsidRDefault="00864F07" w:rsidP="00AD2E1C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- физическим лицам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64F07" w:rsidRPr="007D07A6" w:rsidRDefault="00864F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5</w:t>
            </w:r>
            <w:r w:rsidR="009F7E4F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75</w:t>
            </w: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,00</w:t>
            </w:r>
          </w:p>
        </w:tc>
      </w:tr>
      <w:tr w:rsidR="00864F07" w:rsidRPr="00E67802" w:rsidTr="00C11FD2">
        <w:trPr>
          <w:cantSplit/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64F07" w:rsidRPr="007D07A6" w:rsidRDefault="00864F07" w:rsidP="00864F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3.3.2.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64F07" w:rsidRPr="007D07A6" w:rsidRDefault="00864F07" w:rsidP="00AD2E1C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- юридическим лицам резидентам РФ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64F07" w:rsidRPr="007D07A6" w:rsidRDefault="00864F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1 </w:t>
            </w:r>
            <w:r w:rsidR="009F7E4F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15</w:t>
            </w: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0,00</w:t>
            </w:r>
          </w:p>
        </w:tc>
      </w:tr>
      <w:tr w:rsidR="00864F07" w:rsidRPr="00E67802" w:rsidTr="00C11FD2">
        <w:trPr>
          <w:cantSplit/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64F07" w:rsidRPr="007D07A6" w:rsidRDefault="00864F07" w:rsidP="00864F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3.3.3.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64F07" w:rsidRPr="007D07A6" w:rsidRDefault="00864F07" w:rsidP="00AD2E1C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- юридическим лицам нерезидентам РФ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64F07" w:rsidRPr="007D07A6" w:rsidRDefault="00864F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2 </w:t>
            </w:r>
            <w:r w:rsidR="009F7E4F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00,00</w:t>
            </w:r>
          </w:p>
        </w:tc>
      </w:tr>
      <w:tr w:rsidR="00EF25DE" w:rsidRPr="00E67802" w:rsidTr="00C11FD2">
        <w:trPr>
          <w:cantSplit/>
          <w:trHeight w:hRule="exact" w:val="4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F25DE" w:rsidRPr="007D07A6" w:rsidRDefault="00EF25DE" w:rsidP="00EF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3.4.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F25DE" w:rsidRPr="007D07A6" w:rsidRDefault="00C11FD2" w:rsidP="000542E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Проведение</w:t>
            </w:r>
            <w:r w:rsidR="00EF25DE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экспертиз</w:t>
            </w: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ы комплекта </w:t>
            </w:r>
            <w:r w:rsidR="00EF25DE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документов, при исполнении </w:t>
            </w:r>
            <w:r w:rsidR="005C2DFF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операции </w:t>
            </w:r>
            <w:r w:rsidR="00EF25DE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ранее сроков, установленных действующим законодательством</w:t>
            </w:r>
            <w:r w:rsidR="005C2DFF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(</w:t>
            </w:r>
            <w:r w:rsidR="0089792B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за исключением случаев, предусмотренных п. 3.5</w:t>
            </w:r>
            <w:r w:rsidR="005C2DFF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)</w:t>
            </w:r>
            <w:r w:rsidR="00EF25DE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*:</w:t>
            </w:r>
          </w:p>
        </w:tc>
      </w:tr>
      <w:tr w:rsidR="00EF25DE" w:rsidRPr="00E67802" w:rsidTr="00C11FD2">
        <w:trPr>
          <w:cantSplit/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F25DE" w:rsidRPr="007D07A6" w:rsidRDefault="00EF25DE" w:rsidP="00EF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3.4.1.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F25DE" w:rsidRPr="007D07A6" w:rsidRDefault="00EF25DE" w:rsidP="000F27AC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- физическим лицам 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F25DE" w:rsidRPr="007D07A6" w:rsidRDefault="00EF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5</w:t>
            </w:r>
            <w:r w:rsidR="009F7E4F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75</w:t>
            </w: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,00</w:t>
            </w:r>
          </w:p>
        </w:tc>
      </w:tr>
      <w:tr w:rsidR="00EF25DE" w:rsidRPr="00E67802" w:rsidTr="00C11FD2">
        <w:trPr>
          <w:cantSplit/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F25DE" w:rsidRPr="007D07A6" w:rsidRDefault="00EF25DE" w:rsidP="00EF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3.4.2.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F25DE" w:rsidRPr="007D07A6" w:rsidRDefault="00EF25DE" w:rsidP="00AD2E1C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- юридическим лицам резидентам РФ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F25DE" w:rsidRPr="007D07A6" w:rsidRDefault="00EF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2 </w:t>
            </w:r>
            <w:r w:rsidR="009F7E4F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30</w:t>
            </w: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0,00</w:t>
            </w:r>
          </w:p>
        </w:tc>
      </w:tr>
      <w:tr w:rsidR="00EF25DE" w:rsidRPr="00E67802" w:rsidTr="00C11FD2">
        <w:trPr>
          <w:cantSplit/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F25DE" w:rsidRPr="007D07A6" w:rsidRDefault="00EF25DE" w:rsidP="00EF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3.4.3.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F25DE" w:rsidRPr="007D07A6" w:rsidRDefault="00EF25DE" w:rsidP="00AD2E1C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- юридическим лицам нерезидентам РФ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F25DE" w:rsidRPr="007D07A6" w:rsidRDefault="009F7E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8</w:t>
            </w:r>
            <w:r w:rsidR="00EF25DE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625</w:t>
            </w:r>
            <w:r w:rsidR="00EF25DE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,00</w:t>
            </w:r>
          </w:p>
        </w:tc>
      </w:tr>
      <w:tr w:rsidR="00FA093B" w:rsidRPr="00E67802" w:rsidTr="00C11FD2">
        <w:trPr>
          <w:cantSplit/>
          <w:trHeight w:hRule="exact"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A093B" w:rsidRPr="007D07A6" w:rsidRDefault="00FA093B" w:rsidP="00EF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3.</w:t>
            </w:r>
            <w:r w:rsidR="00EF25DE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5</w:t>
            </w: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A093B" w:rsidRPr="007D07A6" w:rsidRDefault="00EF25DE" w:rsidP="00EF25DE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Проведение </w:t>
            </w:r>
            <w:r w:rsidR="00FA093B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экспертиз</w:t>
            </w: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ы</w:t>
            </w:r>
            <w:r w:rsidR="00FA093B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комплекта </w:t>
            </w:r>
            <w:r w:rsidR="00FA093B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документов, </w:t>
            </w:r>
            <w:r w:rsidR="00750008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при исполнении документов в течение 3 часов**</w:t>
            </w:r>
            <w:r w:rsidR="00FA093B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:</w:t>
            </w:r>
          </w:p>
        </w:tc>
      </w:tr>
      <w:tr w:rsidR="00FA093B" w:rsidRPr="00E67802" w:rsidTr="00C11FD2">
        <w:trPr>
          <w:cantSplit/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A093B" w:rsidRPr="007D07A6" w:rsidRDefault="00FA093B" w:rsidP="00EF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3.</w:t>
            </w:r>
            <w:r w:rsidR="00EF25DE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5</w:t>
            </w: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.1.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A093B" w:rsidRPr="007D07A6" w:rsidRDefault="00FA093B" w:rsidP="000F27AC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- физическим лицам</w:t>
            </w:r>
            <w:r w:rsidR="000F27AC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A093B" w:rsidRPr="007D07A6" w:rsidRDefault="00FA09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1 </w:t>
            </w:r>
            <w:r w:rsidR="009F7E4F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15</w:t>
            </w: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0,00</w:t>
            </w:r>
          </w:p>
        </w:tc>
      </w:tr>
      <w:tr w:rsidR="00FA093B" w:rsidRPr="00E67802" w:rsidTr="00C11FD2">
        <w:trPr>
          <w:cantSplit/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A093B" w:rsidRPr="007D07A6" w:rsidRDefault="00FA093B" w:rsidP="00EF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3.</w:t>
            </w:r>
            <w:r w:rsidR="00EF25DE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5</w:t>
            </w: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.2.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A093B" w:rsidRPr="007D07A6" w:rsidRDefault="00FA093B" w:rsidP="00AD2E1C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- юридическим лицам резидентам РФ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A093B" w:rsidRPr="007D07A6" w:rsidRDefault="00FA09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5 </w:t>
            </w:r>
            <w:r w:rsidR="009F7E4F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75</w:t>
            </w: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0,00</w:t>
            </w:r>
          </w:p>
        </w:tc>
      </w:tr>
      <w:tr w:rsidR="00FA093B" w:rsidRPr="00E67802" w:rsidTr="00C11FD2">
        <w:trPr>
          <w:cantSplit/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A093B" w:rsidRPr="007D07A6" w:rsidRDefault="00FA093B" w:rsidP="00EF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3.</w:t>
            </w:r>
            <w:r w:rsidR="00EF25DE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5</w:t>
            </w: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.3.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A093B" w:rsidRPr="007D07A6" w:rsidRDefault="00FA093B" w:rsidP="00AD2E1C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- юридическим лицам нерезидентам РФ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A093B" w:rsidRPr="007D07A6" w:rsidRDefault="009F7E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</w:t>
            </w: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</w:t>
            </w: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5</w:t>
            </w:r>
            <w:r w:rsidR="00FA093B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00,00</w:t>
            </w:r>
          </w:p>
        </w:tc>
      </w:tr>
      <w:tr w:rsidR="009B67A5" w:rsidRPr="00505E31" w:rsidTr="00C11FD2">
        <w:trPr>
          <w:cantSplit/>
          <w:trHeight w:hRule="exact" w:val="8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B67A5" w:rsidRPr="007D07A6" w:rsidRDefault="007F355E" w:rsidP="00750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  <w:r w:rsidR="00750008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6</w:t>
            </w:r>
            <w:r w:rsidR="00DD0713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67A5" w:rsidRPr="00E67802" w:rsidRDefault="009B67A5" w:rsidP="00D412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Предоставление информации</w:t>
            </w:r>
            <w:r w:rsidR="00D412E8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, </w:t>
            </w: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 w:rsidR="00D412E8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внесение записей в реестр</w:t>
            </w: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, не связанных с переходом права собственности на ЦБ и внесением записей об обременении/снятии обременения ЦБ, ранее сроков, установленных действующим законодательством</w:t>
            </w:r>
            <w:r w:rsidR="00910916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 w:rsidR="0089792B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(за исключением случаев, предусмотренных п. 3.7)</w:t>
            </w: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*</w:t>
            </w:r>
            <w:r w:rsidR="00251BD5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0713" w:rsidRPr="00E67802" w:rsidRDefault="009B67A5" w:rsidP="00DD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100% к стоимости соответствующей </w:t>
            </w:r>
            <w:r w:rsidR="0089792B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услуги</w:t>
            </w: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, </w:t>
            </w:r>
          </w:p>
          <w:p w:rsidR="009B67A5" w:rsidRPr="00BE4FDD" w:rsidRDefault="009B67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но не менее 5</w:t>
            </w:r>
            <w:r w:rsidR="009F7E4F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75</w:t>
            </w: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,00</w:t>
            </w:r>
          </w:p>
        </w:tc>
      </w:tr>
      <w:tr w:rsidR="009B67A5" w:rsidRPr="00E67802" w:rsidTr="00C11FD2">
        <w:trPr>
          <w:cantSplit/>
          <w:trHeight w:hRule="exact" w:val="8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B67A5" w:rsidRPr="007D07A6" w:rsidRDefault="007F355E" w:rsidP="00750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  <w:r w:rsidR="00750008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7</w:t>
            </w:r>
            <w:r w:rsidR="00DD0713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67A5" w:rsidRPr="00E67802" w:rsidRDefault="009B67A5" w:rsidP="00D412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Предоставление информации</w:t>
            </w:r>
            <w:r w:rsidR="00D412E8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, внесение записей в реестр</w:t>
            </w: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, не связанных с переходом права собственности на ЦБ и внесением записей об обременении/снятии обременения ЦБ, </w:t>
            </w:r>
            <w:r w:rsidR="00FD6AC7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в течение 3 часов**</w:t>
            </w:r>
            <w:r w:rsidR="00251BD5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0713" w:rsidRPr="00E67802" w:rsidRDefault="009B67A5" w:rsidP="00DD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200% к стоимости соответствующей </w:t>
            </w:r>
            <w:r w:rsidR="0089792B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услуги</w:t>
            </w: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, </w:t>
            </w:r>
          </w:p>
          <w:p w:rsidR="009B67A5" w:rsidRPr="00E67802" w:rsidRDefault="009B67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но не менее 1</w:t>
            </w:r>
            <w:r w:rsidR="00DD0713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 w:rsidR="009F7E4F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15</w:t>
            </w: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0,00</w:t>
            </w:r>
          </w:p>
        </w:tc>
      </w:tr>
      <w:tr w:rsidR="009B67A5" w:rsidRPr="00E67802" w:rsidTr="00C11FD2">
        <w:trPr>
          <w:cantSplit/>
          <w:trHeight w:val="848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9B67A5" w:rsidRPr="007D07A6" w:rsidRDefault="007F355E" w:rsidP="00750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  <w:r w:rsidR="00750008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8</w:t>
            </w:r>
            <w:r w:rsidR="00DD0713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B67A5" w:rsidRPr="00E67802" w:rsidRDefault="00D412E8" w:rsidP="00D412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Внесение записей в реестр</w:t>
            </w:r>
            <w:r w:rsidR="009B67A5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, связанных с переходом прав собственности на ценные бумаги, внесением записей об обременении/снятии обременения ценных бумаг в реестре владельцев</w:t>
            </w:r>
            <w:r w:rsidR="00DD0713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 w:rsidR="009B67A5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ценных бумаг ранее сроков, предусмотренных</w:t>
            </w:r>
            <w:r w:rsidR="00FD6AC7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действующим законодательством</w:t>
            </w:r>
            <w:r w:rsidR="0089792B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(за исключением случаев, предусмотренных п. 3.9)</w:t>
            </w:r>
            <w:r w:rsidR="00FD6AC7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*</w:t>
            </w:r>
            <w:r w:rsidR="00251BD5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0713" w:rsidRPr="00E67802" w:rsidRDefault="009B67A5" w:rsidP="00DD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100% к стоимости соответствующей операции, </w:t>
            </w:r>
          </w:p>
          <w:p w:rsidR="009B67A5" w:rsidRPr="00E67802" w:rsidRDefault="009B67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но не менее 1</w:t>
            </w:r>
            <w:r w:rsidR="009F7E4F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 w:rsidR="009F7E4F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8</w:t>
            </w: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00,00</w:t>
            </w:r>
          </w:p>
        </w:tc>
      </w:tr>
      <w:tr w:rsidR="009B67A5" w:rsidRPr="00E67802" w:rsidTr="00C11FD2">
        <w:trPr>
          <w:cantSplit/>
          <w:trHeight w:val="707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9B67A5" w:rsidRPr="007D07A6" w:rsidRDefault="007F355E" w:rsidP="00750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  <w:r w:rsidR="00750008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9</w:t>
            </w:r>
            <w:r w:rsidR="00DD0713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B67A5" w:rsidRPr="00E67802" w:rsidRDefault="00D412E8" w:rsidP="00D412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Внесение записей в реестр</w:t>
            </w:r>
            <w:r w:rsidR="009B67A5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, связанных с переходом прав собственности на ценные бумаги,</w:t>
            </w:r>
            <w:r w:rsidR="00FD6AC7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 w:rsidR="009B67A5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внесением записей об обременении/снятии обременения ценн</w:t>
            </w:r>
            <w:r w:rsidR="00531055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ых бумаг  в реестре владельцев </w:t>
            </w:r>
            <w:r w:rsidR="009B67A5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ценных бумаг в течение 3 часов**</w:t>
            </w:r>
            <w:r w:rsidR="00251BD5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0713" w:rsidRPr="00E67802" w:rsidRDefault="009B67A5" w:rsidP="00DD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200% к стоимости соответствующей операции, </w:t>
            </w:r>
          </w:p>
          <w:p w:rsidR="009B67A5" w:rsidRPr="00E67802" w:rsidRDefault="009B67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но не менее 2</w:t>
            </w:r>
            <w:r w:rsidR="009F7E4F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000,00</w:t>
            </w:r>
          </w:p>
        </w:tc>
      </w:tr>
      <w:tr w:rsidR="00FD514A" w:rsidRPr="00E67802" w:rsidTr="00C11FD2">
        <w:trPr>
          <w:cantSplit/>
          <w:trHeight w:val="545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D514A" w:rsidRPr="007D07A6" w:rsidRDefault="007F355E" w:rsidP="00750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  <w:r w:rsidR="00750008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10</w:t>
            </w:r>
            <w:r w:rsidR="00DD0713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D514A" w:rsidRPr="00E67802" w:rsidRDefault="00FD514A" w:rsidP="00DD07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Получение выписки из ЕГРЮЛ/ЕГРИП с использованием </w:t>
            </w:r>
            <w:proofErr w:type="spellStart"/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Интер</w:t>
            </w:r>
            <w:r w:rsidR="00DD0713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нет-сервиса</w:t>
            </w:r>
            <w:proofErr w:type="spellEnd"/>
            <w:r w:rsidR="00DD0713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, </w:t>
            </w:r>
            <w:proofErr w:type="gramStart"/>
            <w:r w:rsidR="00DD0713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предоставляемого</w:t>
            </w:r>
            <w:proofErr w:type="gramEnd"/>
            <w:r w:rsidR="00DD0713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Федеральной налоговой службой России.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D514A" w:rsidRPr="00E67802" w:rsidRDefault="00FD5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9F7E4F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45</w:t>
            </w: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,00 + НДС</w:t>
            </w:r>
          </w:p>
        </w:tc>
      </w:tr>
      <w:tr w:rsidR="00DD0713" w:rsidRPr="00E67802" w:rsidTr="00C11FD2">
        <w:trPr>
          <w:cantSplit/>
          <w:trHeight w:val="284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DD0713" w:rsidRPr="007D07A6" w:rsidRDefault="007F355E" w:rsidP="00750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  <w:r w:rsidR="00250FAC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</w:t>
            </w:r>
            <w:r w:rsidR="00750008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</w:t>
            </w:r>
            <w:r w:rsidR="00DD0713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963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0713" w:rsidRPr="00E67802" w:rsidRDefault="00DD0713" w:rsidP="00DD0713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Формирование и пересылка почтовой корреспонденции заказным письмом: </w:t>
            </w:r>
          </w:p>
        </w:tc>
      </w:tr>
      <w:tr w:rsidR="00FD514A" w:rsidRPr="00E67802" w:rsidTr="007323CC">
        <w:trPr>
          <w:cantSplit/>
          <w:trHeight w:val="340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D514A" w:rsidRPr="007D07A6" w:rsidRDefault="007F355E" w:rsidP="00750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FD514A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  <w:r w:rsidR="00250FAC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</w:t>
            </w:r>
            <w:r w:rsidR="00750008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</w:t>
            </w:r>
            <w:r w:rsidR="00DD0713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  <w:r w:rsidR="00FD514A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1.</w:t>
            </w:r>
          </w:p>
        </w:tc>
        <w:tc>
          <w:tcPr>
            <w:tcW w:w="6804" w:type="dxa"/>
            <w:vAlign w:val="center"/>
          </w:tcPr>
          <w:p w:rsidR="00FD514A" w:rsidRPr="00E67802" w:rsidRDefault="00FD514A" w:rsidP="00AD2E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- </w:t>
            </w:r>
            <w:proofErr w:type="gramStart"/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внутренняя</w:t>
            </w:r>
            <w:proofErr w:type="gramEnd"/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(вес до 20 гр.)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FD514A" w:rsidRPr="00E67802" w:rsidRDefault="00FD514A" w:rsidP="00AD2E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150,00  + НДС</w:t>
            </w:r>
          </w:p>
        </w:tc>
      </w:tr>
      <w:tr w:rsidR="00FD514A" w:rsidRPr="00E67802" w:rsidTr="007323CC">
        <w:trPr>
          <w:cantSplit/>
          <w:trHeight w:val="340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D514A" w:rsidRPr="007D07A6" w:rsidRDefault="007F355E" w:rsidP="00750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FD514A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  <w:r w:rsidR="00250FAC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</w:t>
            </w:r>
            <w:r w:rsidR="00750008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</w:t>
            </w:r>
            <w:r w:rsidR="00DD0713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  <w:r w:rsidR="00FD514A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2.</w:t>
            </w:r>
          </w:p>
        </w:tc>
        <w:tc>
          <w:tcPr>
            <w:tcW w:w="6804" w:type="dxa"/>
            <w:vAlign w:val="center"/>
          </w:tcPr>
          <w:p w:rsidR="00FD514A" w:rsidRPr="00E67802" w:rsidRDefault="00FD514A" w:rsidP="00AD2E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- </w:t>
            </w:r>
            <w:proofErr w:type="gramStart"/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международная</w:t>
            </w:r>
            <w:proofErr w:type="gramEnd"/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(вес до 20 гр.)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FD514A" w:rsidRPr="00E67802" w:rsidRDefault="00FD514A" w:rsidP="00AD2E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250,00  + НДС</w:t>
            </w:r>
          </w:p>
        </w:tc>
      </w:tr>
      <w:tr w:rsidR="00FD514A" w:rsidRPr="00E67802" w:rsidTr="007323CC">
        <w:trPr>
          <w:cantSplit/>
          <w:trHeight w:val="340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D514A" w:rsidRPr="007D07A6" w:rsidRDefault="007F355E" w:rsidP="00750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FD514A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  <w:r w:rsidR="00250FAC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</w:t>
            </w:r>
            <w:r w:rsidR="00750008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</w:t>
            </w:r>
            <w:r w:rsidR="00DD0713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  <w:r w:rsidR="00FD514A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3.</w:t>
            </w:r>
          </w:p>
        </w:tc>
        <w:tc>
          <w:tcPr>
            <w:tcW w:w="6804" w:type="dxa"/>
            <w:vAlign w:val="center"/>
          </w:tcPr>
          <w:p w:rsidR="00FD514A" w:rsidRPr="00E67802" w:rsidRDefault="00FD514A" w:rsidP="00AD2E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- </w:t>
            </w:r>
            <w:proofErr w:type="gramStart"/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внутренняя</w:t>
            </w:r>
            <w:proofErr w:type="gramEnd"/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(вес от 21 гр. до 60 гр.)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FD514A" w:rsidRPr="00E67802" w:rsidRDefault="00FD514A" w:rsidP="00AD2E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200,00  + НДС</w:t>
            </w:r>
          </w:p>
        </w:tc>
      </w:tr>
      <w:tr w:rsidR="00FD514A" w:rsidRPr="00E67802" w:rsidTr="007323CC">
        <w:trPr>
          <w:cantSplit/>
          <w:trHeight w:val="340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D514A" w:rsidRPr="007D07A6" w:rsidRDefault="007F355E" w:rsidP="00750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FD514A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  <w:r w:rsidR="00250FAC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</w:t>
            </w:r>
            <w:r w:rsidR="00750008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</w:t>
            </w:r>
            <w:r w:rsidR="00DD0713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  <w:r w:rsidR="00FD514A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4.</w:t>
            </w:r>
          </w:p>
        </w:tc>
        <w:tc>
          <w:tcPr>
            <w:tcW w:w="6804" w:type="dxa"/>
            <w:vAlign w:val="center"/>
          </w:tcPr>
          <w:p w:rsidR="00FD514A" w:rsidRPr="00E67802" w:rsidRDefault="00FD514A" w:rsidP="00AD2E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-</w:t>
            </w:r>
            <w:r w:rsidR="00F81DB1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proofErr w:type="gramStart"/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международная</w:t>
            </w:r>
            <w:proofErr w:type="gramEnd"/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(вес от 21 гр. до 60 гр.)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FD514A" w:rsidRPr="00E67802" w:rsidRDefault="00FD514A" w:rsidP="00AD2E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300,00  + НДС</w:t>
            </w:r>
          </w:p>
        </w:tc>
      </w:tr>
      <w:tr w:rsidR="00FD514A" w:rsidRPr="00E67802" w:rsidTr="007323CC">
        <w:trPr>
          <w:cantSplit/>
          <w:trHeight w:val="340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D514A" w:rsidRPr="007D07A6" w:rsidRDefault="007F355E" w:rsidP="00750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  <w:r w:rsidR="00250FAC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</w:t>
            </w:r>
            <w:r w:rsidR="00750008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</w:t>
            </w:r>
            <w:r w:rsidR="00FD514A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.5.</w:t>
            </w:r>
          </w:p>
        </w:tc>
        <w:tc>
          <w:tcPr>
            <w:tcW w:w="6804" w:type="dxa"/>
            <w:vAlign w:val="center"/>
          </w:tcPr>
          <w:p w:rsidR="00FD514A" w:rsidRPr="00E67802" w:rsidRDefault="00FD514A" w:rsidP="00AD2E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-</w:t>
            </w:r>
            <w:r w:rsidR="00F81DB1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proofErr w:type="gramStart"/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внутренняя</w:t>
            </w:r>
            <w:proofErr w:type="gramEnd"/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(вес от 61 гр.)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FD514A" w:rsidRPr="00E67802" w:rsidRDefault="00FD514A" w:rsidP="00AD2E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250,00  + НДС</w:t>
            </w:r>
          </w:p>
        </w:tc>
      </w:tr>
      <w:tr w:rsidR="00FD514A" w:rsidRPr="00E67802" w:rsidTr="007323CC">
        <w:trPr>
          <w:cantSplit/>
          <w:trHeight w:val="340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D514A" w:rsidRPr="007D07A6" w:rsidRDefault="007F355E" w:rsidP="00750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FD514A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  <w:r w:rsidR="00250FAC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</w:t>
            </w:r>
            <w:r w:rsidR="00750008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</w:t>
            </w:r>
            <w:r w:rsidR="00DD0713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  <w:r w:rsidR="00FD514A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6.</w:t>
            </w:r>
          </w:p>
        </w:tc>
        <w:tc>
          <w:tcPr>
            <w:tcW w:w="6804" w:type="dxa"/>
            <w:vAlign w:val="center"/>
          </w:tcPr>
          <w:p w:rsidR="00FD514A" w:rsidRPr="00E67802" w:rsidRDefault="00FD514A" w:rsidP="00AD2E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-</w:t>
            </w:r>
            <w:r w:rsidR="00F81DB1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proofErr w:type="gramStart"/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международная</w:t>
            </w:r>
            <w:proofErr w:type="gramEnd"/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(вес от 61 гр.)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FD514A" w:rsidRPr="00E67802" w:rsidRDefault="00FD514A" w:rsidP="00AD2E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350,00  + НДС</w:t>
            </w:r>
          </w:p>
        </w:tc>
      </w:tr>
      <w:tr w:rsidR="00FD514A" w:rsidRPr="00E67802" w:rsidTr="00C11FD2">
        <w:trPr>
          <w:cantSplit/>
          <w:trHeight w:val="284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D514A" w:rsidRPr="007D07A6" w:rsidRDefault="007F355E" w:rsidP="00750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  <w:r w:rsidR="00864F07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</w:t>
            </w:r>
            <w:r w:rsidR="00750008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2</w:t>
            </w:r>
            <w:r w:rsidR="00DD0713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6804" w:type="dxa"/>
            <w:vAlign w:val="center"/>
          </w:tcPr>
          <w:p w:rsidR="00FD514A" w:rsidRPr="00E67802" w:rsidRDefault="00FD514A" w:rsidP="00AD2E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Формирование и пересылка почтовой корреспонденции простым письмом.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FD514A" w:rsidRPr="00E67802" w:rsidRDefault="00FD514A" w:rsidP="00AD2E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50,00  + НДС</w:t>
            </w:r>
          </w:p>
        </w:tc>
      </w:tr>
      <w:tr w:rsidR="00FD514A" w:rsidRPr="00E67802" w:rsidTr="00C11FD2">
        <w:trPr>
          <w:cantSplit/>
          <w:trHeight w:val="284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D514A" w:rsidRPr="007D07A6" w:rsidRDefault="007F355E" w:rsidP="00750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.1</w:t>
            </w:r>
            <w:r w:rsidR="00750008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6804" w:type="dxa"/>
            <w:vAlign w:val="center"/>
          </w:tcPr>
          <w:p w:rsidR="00FD514A" w:rsidRPr="00E67802" w:rsidRDefault="00D412E8" w:rsidP="00D412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Отправка</w:t>
            </w:r>
            <w:r w:rsidR="00FD514A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документов по факсу.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FD514A" w:rsidRPr="00E67802" w:rsidRDefault="00FD514A" w:rsidP="00AD2E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50,00  + НДС</w:t>
            </w:r>
          </w:p>
        </w:tc>
      </w:tr>
      <w:tr w:rsidR="00FD514A" w:rsidRPr="00E67802" w:rsidTr="00C11FD2">
        <w:trPr>
          <w:cantSplit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D514A" w:rsidRPr="007D07A6" w:rsidRDefault="007F355E" w:rsidP="00750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.1</w:t>
            </w:r>
            <w:r w:rsidR="00750008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4</w:t>
            </w:r>
            <w:r w:rsidR="00DD0713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D514A" w:rsidRPr="00E67802" w:rsidRDefault="00FD514A" w:rsidP="00AD2E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Отправка документов </w:t>
            </w:r>
            <w:proofErr w:type="spellStart"/>
            <w:proofErr w:type="gramStart"/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экспресс-почтой</w:t>
            </w:r>
            <w:proofErr w:type="spellEnd"/>
            <w:proofErr w:type="gramEnd"/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FD514A" w:rsidRPr="00E67802" w:rsidRDefault="00FD514A" w:rsidP="00AD2E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В размере затрат </w:t>
            </w:r>
          </w:p>
          <w:p w:rsidR="00FD514A" w:rsidRPr="00E67802" w:rsidRDefault="00FD514A" w:rsidP="00AD2E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на отправку документов </w:t>
            </w:r>
          </w:p>
          <w:p w:rsidR="00AD3FD0" w:rsidRDefault="00FD514A" w:rsidP="00AD2E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с применением коэффициента </w:t>
            </w:r>
          </w:p>
          <w:p w:rsidR="00FD514A" w:rsidRPr="00E67802" w:rsidRDefault="00FD514A" w:rsidP="00AD2E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1,2 + НДС</w:t>
            </w:r>
          </w:p>
        </w:tc>
      </w:tr>
      <w:tr w:rsidR="00FD514A" w:rsidRPr="00E67802" w:rsidTr="00C11FD2">
        <w:trPr>
          <w:cantSplit/>
          <w:trHeight w:val="454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D514A" w:rsidRPr="007D07A6" w:rsidRDefault="007F355E" w:rsidP="00750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.1</w:t>
            </w:r>
            <w:r w:rsidR="00750008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5</w:t>
            </w:r>
            <w:r w:rsidR="00DD0713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D514A" w:rsidRPr="00E67802" w:rsidRDefault="00251BD5" w:rsidP="000542E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Доставка документов курьером </w:t>
            </w:r>
            <w:r w:rsidR="003416EC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Р</w:t>
            </w: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егистратор</w:t>
            </w:r>
            <w:r w:rsidR="003416EC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а (в пределах </w:t>
            </w:r>
            <w:proofErr w:type="gramStart"/>
            <w:r w:rsidR="003416EC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места нахождения Р</w:t>
            </w: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егистратора / подразделения </w:t>
            </w:r>
            <w:r w:rsidR="003416EC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Р</w:t>
            </w: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егистратора</w:t>
            </w:r>
            <w:proofErr w:type="gramEnd"/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).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FD514A" w:rsidRPr="00E67802" w:rsidRDefault="00FD514A" w:rsidP="00AD2E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2 </w:t>
            </w:r>
            <w:r w:rsidR="00974273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00,00 за одну доставку </w:t>
            </w:r>
          </w:p>
          <w:p w:rsidR="00FD514A" w:rsidRPr="00E67802" w:rsidRDefault="00FD514A" w:rsidP="00AD2E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+ НДС</w:t>
            </w:r>
          </w:p>
        </w:tc>
      </w:tr>
      <w:tr w:rsidR="00FD514A" w:rsidRPr="00505E31" w:rsidTr="00C11FD2">
        <w:trPr>
          <w:cantSplit/>
          <w:trHeight w:val="454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D514A" w:rsidRPr="007D07A6" w:rsidRDefault="007F355E" w:rsidP="00750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864F07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.1</w:t>
            </w:r>
            <w:r w:rsidR="00750008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6</w:t>
            </w:r>
            <w:r w:rsidR="00DD0713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6804" w:type="dxa"/>
            <w:vAlign w:val="center"/>
          </w:tcPr>
          <w:p w:rsidR="00FD514A" w:rsidRPr="00E67802" w:rsidRDefault="00FD514A" w:rsidP="00AD2E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Предоставление нотариально заверенных копий</w:t>
            </w:r>
            <w:r w:rsidR="00251BD5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FD514A" w:rsidRPr="00BE4FDD" w:rsidRDefault="00FD5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1 </w:t>
            </w:r>
            <w:r w:rsidR="00974273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15</w:t>
            </w: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0,00 к стоимости услуг нотариуса + НДС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</w:p>
        </w:tc>
      </w:tr>
      <w:tr w:rsidR="00FD514A" w:rsidRPr="00E67802" w:rsidTr="00C11FD2">
        <w:trPr>
          <w:cantSplit/>
          <w:trHeight w:val="454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D514A" w:rsidRPr="007D07A6" w:rsidRDefault="007F355E" w:rsidP="00750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.1</w:t>
            </w:r>
            <w:r w:rsidR="00750008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7</w:t>
            </w:r>
            <w:r w:rsidR="00DD0713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6804" w:type="dxa"/>
            <w:vAlign w:val="center"/>
          </w:tcPr>
          <w:p w:rsidR="00FD514A" w:rsidRPr="00E67802" w:rsidRDefault="00E454EF" w:rsidP="007D53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Изготовление копий документов, хранящихся (содержащихся) в </w:t>
            </w:r>
            <w:proofErr w:type="gramStart"/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реестре</w:t>
            </w:r>
            <w:proofErr w:type="gramEnd"/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ценных бумаг.</w:t>
            </w:r>
          </w:p>
        </w:tc>
        <w:tc>
          <w:tcPr>
            <w:tcW w:w="2835" w:type="dxa"/>
            <w:vAlign w:val="center"/>
          </w:tcPr>
          <w:p w:rsidR="00E454EF" w:rsidRDefault="00E454EF" w:rsidP="00E45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90346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50,00  </w:t>
            </w:r>
          </w:p>
          <w:p w:rsidR="00FD514A" w:rsidRPr="00E67802" w:rsidRDefault="00E454EF" w:rsidP="00E45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9E513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за 1 страницу формата А</w:t>
            </w:r>
            <w:proofErr w:type="gramStart"/>
            <w:r w:rsidRPr="009E513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</w:t>
            </w:r>
            <w:proofErr w:type="gramEnd"/>
          </w:p>
        </w:tc>
      </w:tr>
      <w:tr w:rsidR="00FD514A" w:rsidRPr="00E67802" w:rsidTr="00C11FD2">
        <w:trPr>
          <w:cantSplit/>
          <w:trHeight w:val="1048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D514A" w:rsidRPr="007D07A6" w:rsidRDefault="007F355E" w:rsidP="00750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.1</w:t>
            </w:r>
            <w:r w:rsidR="00750008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8</w:t>
            </w:r>
            <w:r w:rsidR="00DD0713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6804" w:type="dxa"/>
            <w:vAlign w:val="center"/>
          </w:tcPr>
          <w:p w:rsidR="00FD514A" w:rsidRPr="00E67802" w:rsidRDefault="00FD514A" w:rsidP="003416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Выезд специалиста для приема документов вне офиса </w:t>
            </w:r>
            <w:r w:rsidR="003416EC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Р</w:t>
            </w: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егистратора</w:t>
            </w:r>
            <w:r w:rsidR="00251BD5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2835" w:type="dxa"/>
            <w:vAlign w:val="center"/>
          </w:tcPr>
          <w:p w:rsidR="00D131AF" w:rsidRPr="007D07A6" w:rsidRDefault="00D131AF" w:rsidP="00FA09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в </w:t>
            </w:r>
            <w:proofErr w:type="gramStart"/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пределах</w:t>
            </w:r>
            <w:proofErr w:type="gramEnd"/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города</w:t>
            </w:r>
          </w:p>
          <w:p w:rsidR="00FA093B" w:rsidRPr="007D07A6" w:rsidRDefault="00FA093B" w:rsidP="00FA09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5 </w:t>
            </w:r>
            <w:r w:rsidR="00974273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75</w:t>
            </w: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0,00 + НДС </w:t>
            </w:r>
          </w:p>
          <w:p w:rsidR="00FA093B" w:rsidRPr="007D07A6" w:rsidRDefault="00FA093B" w:rsidP="00FA09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за каждый час</w:t>
            </w:r>
          </w:p>
          <w:p w:rsidR="00FA093B" w:rsidRPr="007D07A6" w:rsidRDefault="00D131AF" w:rsidP="00FA09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в </w:t>
            </w:r>
            <w:proofErr w:type="gramStart"/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пределах</w:t>
            </w:r>
            <w:proofErr w:type="gramEnd"/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области</w:t>
            </w:r>
            <w:r w:rsidR="00FA093B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</w:p>
          <w:p w:rsidR="00FA093B" w:rsidRPr="007D07A6" w:rsidRDefault="00FA093B" w:rsidP="00FA09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5 </w:t>
            </w:r>
            <w:r w:rsidR="00974273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75</w:t>
            </w: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0,00 + НДС</w:t>
            </w:r>
          </w:p>
          <w:p w:rsidR="00FA093B" w:rsidRPr="007D07A6" w:rsidRDefault="00FA093B" w:rsidP="00FA09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за каждый час</w:t>
            </w:r>
          </w:p>
          <w:p w:rsidR="00FD514A" w:rsidRPr="00E67802" w:rsidRDefault="00FA09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но не менее 1</w:t>
            </w:r>
            <w:r w:rsidR="00E87C09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</w:t>
            </w: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 w:rsidR="00E87C09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5</w:t>
            </w: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00,00</w:t>
            </w:r>
          </w:p>
        </w:tc>
      </w:tr>
      <w:tr w:rsidR="00FD514A" w:rsidRPr="00E67802" w:rsidTr="00C11FD2">
        <w:trPr>
          <w:cantSplit/>
          <w:trHeight w:val="397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D514A" w:rsidRPr="007D07A6" w:rsidRDefault="007F355E" w:rsidP="00750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.1</w:t>
            </w:r>
            <w:r w:rsidR="00750008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9</w:t>
            </w:r>
            <w:r w:rsidR="00DD0713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6804" w:type="dxa"/>
            <w:vAlign w:val="center"/>
          </w:tcPr>
          <w:p w:rsidR="00FD514A" w:rsidRPr="00E67802" w:rsidRDefault="00FD514A" w:rsidP="00AD2E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Предоставление переговорной комнаты</w:t>
            </w:r>
            <w:r w:rsidR="00251BD5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2835" w:type="dxa"/>
            <w:vAlign w:val="center"/>
          </w:tcPr>
          <w:p w:rsidR="00FD514A" w:rsidRPr="00E67802" w:rsidRDefault="00FD514A" w:rsidP="00857C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По соглашению сторон</w:t>
            </w:r>
          </w:p>
          <w:p w:rsidR="00FD514A" w:rsidRPr="00E67802" w:rsidRDefault="00FD514A" w:rsidP="00857C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+ НДС</w:t>
            </w:r>
          </w:p>
        </w:tc>
      </w:tr>
      <w:tr w:rsidR="00251BD5" w:rsidRPr="00505E31" w:rsidTr="00C11FD2">
        <w:trPr>
          <w:cantSplit/>
          <w:trHeight w:val="397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251BD5" w:rsidRPr="007D07A6" w:rsidRDefault="00251BD5" w:rsidP="00750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3.</w:t>
            </w:r>
            <w:r w:rsidR="00750008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20</w:t>
            </w: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6804" w:type="dxa"/>
            <w:vAlign w:val="center"/>
          </w:tcPr>
          <w:p w:rsidR="00251BD5" w:rsidRPr="00E67802" w:rsidRDefault="00251BD5" w:rsidP="003416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Удостоверение подписи акционера на доверенности</w:t>
            </w:r>
            <w:r w:rsidR="0039230C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, совершенной в присутствии уполномоченного лица </w:t>
            </w:r>
            <w:r w:rsidR="003416EC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Р</w:t>
            </w:r>
            <w:r w:rsidR="0039230C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егистратора</w:t>
            </w: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2835" w:type="dxa"/>
            <w:vAlign w:val="center"/>
          </w:tcPr>
          <w:p w:rsidR="00251BD5" w:rsidRPr="00BE4FDD" w:rsidRDefault="00251BD5" w:rsidP="00857C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850,00 + НДС</w:t>
            </w:r>
          </w:p>
        </w:tc>
      </w:tr>
      <w:tr w:rsidR="00974273" w:rsidRPr="00505E31" w:rsidTr="009D13CD">
        <w:trPr>
          <w:cantSplit/>
          <w:trHeight w:val="397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974273" w:rsidRPr="007D07A6" w:rsidRDefault="00974273" w:rsidP="00750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lastRenderedPageBreak/>
              <w:t>3.21.</w:t>
            </w:r>
          </w:p>
        </w:tc>
        <w:tc>
          <w:tcPr>
            <w:tcW w:w="9639" w:type="dxa"/>
            <w:gridSpan w:val="2"/>
            <w:vAlign w:val="center"/>
          </w:tcPr>
          <w:p w:rsidR="00974273" w:rsidRPr="00E67802" w:rsidRDefault="00974273" w:rsidP="007323CC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Прием документов от зарегистрированных лиц в </w:t>
            </w:r>
            <w:proofErr w:type="gramStart"/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офисе</w:t>
            </w:r>
            <w:proofErr w:type="gramEnd"/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Регистратора после окончания времени приема клиентов в пределах продолжительности рабочего дня (при наличии возможности у Регистратора):</w:t>
            </w:r>
          </w:p>
        </w:tc>
      </w:tr>
      <w:tr w:rsidR="00AD3FD0" w:rsidRPr="00505E31" w:rsidTr="00C11FD2">
        <w:trPr>
          <w:cantSplit/>
          <w:trHeight w:val="397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AD3FD0" w:rsidRPr="007D07A6" w:rsidRDefault="00AD3FD0" w:rsidP="00750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3.21.1.</w:t>
            </w:r>
          </w:p>
        </w:tc>
        <w:tc>
          <w:tcPr>
            <w:tcW w:w="6804" w:type="dxa"/>
            <w:vAlign w:val="center"/>
          </w:tcPr>
          <w:p w:rsidR="00AD3FD0" w:rsidRPr="007D07A6" w:rsidRDefault="00AD3FD0" w:rsidP="003416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- физических лиц</w:t>
            </w:r>
          </w:p>
        </w:tc>
        <w:tc>
          <w:tcPr>
            <w:tcW w:w="2835" w:type="dxa"/>
            <w:vAlign w:val="center"/>
          </w:tcPr>
          <w:p w:rsidR="00AD3FD0" w:rsidRPr="00E67802" w:rsidRDefault="00AD3F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2 </w:t>
            </w:r>
            <w:r w:rsidR="009F07D1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00,00 + НДС</w:t>
            </w:r>
          </w:p>
        </w:tc>
      </w:tr>
      <w:tr w:rsidR="00AD3FD0" w:rsidRPr="00505E31" w:rsidTr="00C11FD2">
        <w:trPr>
          <w:cantSplit/>
          <w:trHeight w:val="397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AD3FD0" w:rsidRPr="007D07A6" w:rsidRDefault="00AD3FD0" w:rsidP="00B32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3.2</w:t>
            </w:r>
            <w:r w:rsidR="00B320D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</w:t>
            </w: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.2.</w:t>
            </w:r>
          </w:p>
        </w:tc>
        <w:tc>
          <w:tcPr>
            <w:tcW w:w="6804" w:type="dxa"/>
            <w:vAlign w:val="center"/>
          </w:tcPr>
          <w:p w:rsidR="00AD3FD0" w:rsidRPr="007D07A6" w:rsidRDefault="00AD3FD0" w:rsidP="003416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- юридических лиц</w:t>
            </w:r>
          </w:p>
        </w:tc>
        <w:tc>
          <w:tcPr>
            <w:tcW w:w="2835" w:type="dxa"/>
            <w:vAlign w:val="center"/>
          </w:tcPr>
          <w:p w:rsidR="00AD3FD0" w:rsidRPr="007D07A6" w:rsidRDefault="00AD3F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3 </w:t>
            </w:r>
            <w:r w:rsidR="009F07D1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45</w:t>
            </w: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0,00 + НДС</w:t>
            </w:r>
          </w:p>
        </w:tc>
      </w:tr>
      <w:tr w:rsidR="00AD3FD0" w:rsidRPr="00505E31" w:rsidTr="00C11FD2">
        <w:trPr>
          <w:cantSplit/>
          <w:trHeight w:val="397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AD3FD0" w:rsidRPr="007D07A6" w:rsidRDefault="00AD3FD0" w:rsidP="00750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3.22.</w:t>
            </w:r>
          </w:p>
        </w:tc>
        <w:tc>
          <w:tcPr>
            <w:tcW w:w="6804" w:type="dxa"/>
            <w:vAlign w:val="center"/>
          </w:tcPr>
          <w:p w:rsidR="00AD3FD0" w:rsidRPr="007D07A6" w:rsidRDefault="00AD3FD0" w:rsidP="003416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Прием документов от зарегистрированных лиц в </w:t>
            </w:r>
            <w:proofErr w:type="gramStart"/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переговорной</w:t>
            </w:r>
            <w:proofErr w:type="gramEnd"/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Регистратора.</w:t>
            </w:r>
          </w:p>
        </w:tc>
        <w:tc>
          <w:tcPr>
            <w:tcW w:w="2835" w:type="dxa"/>
            <w:vAlign w:val="center"/>
          </w:tcPr>
          <w:p w:rsidR="00AD3FD0" w:rsidRPr="007D07A6" w:rsidRDefault="00AD3F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5 </w:t>
            </w:r>
            <w:r w:rsidR="009F07D1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75</w:t>
            </w: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0,00 + НДС</w:t>
            </w:r>
          </w:p>
        </w:tc>
      </w:tr>
      <w:tr w:rsidR="00AD3FD0" w:rsidRPr="00505E31" w:rsidTr="000542E5">
        <w:trPr>
          <w:cantSplit/>
          <w:trHeight w:val="397"/>
        </w:trPr>
        <w:tc>
          <w:tcPr>
            <w:tcW w:w="851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D3FD0" w:rsidRPr="007D07A6" w:rsidRDefault="00AD3FD0" w:rsidP="00750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  <w:t>4</w:t>
            </w:r>
            <w:r w:rsidRPr="00BE4FDD"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  <w:t>.</w:t>
            </w:r>
          </w:p>
        </w:tc>
        <w:tc>
          <w:tcPr>
            <w:tcW w:w="9639" w:type="dxa"/>
            <w:gridSpan w:val="2"/>
            <w:shd w:val="clear" w:color="auto" w:fill="F2F2F2" w:themeFill="background1" w:themeFillShade="F2"/>
            <w:vAlign w:val="center"/>
          </w:tcPr>
          <w:p w:rsidR="00AD3FD0" w:rsidRPr="00BE4FDD" w:rsidRDefault="00AD3FD0" w:rsidP="0099403E">
            <w:pPr>
              <w:pStyle w:val="aa"/>
              <w:jc w:val="center"/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  <w:t xml:space="preserve">УСЛУГИ ПО ПРЕДОСТАВЛЕНИЮ КЛИЕНТАМ РЕГИСТРАТОРА </w:t>
            </w:r>
            <w:proofErr w:type="gramStart"/>
            <w:r w:rsidRPr="00BE4FDD"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  <w:t>ПРОГРАММНЫХ</w:t>
            </w:r>
            <w:proofErr w:type="gramEnd"/>
            <w:r w:rsidRPr="00BE4FDD"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  <w:t xml:space="preserve"> </w:t>
            </w:r>
          </w:p>
          <w:p w:rsidR="00AD3FD0" w:rsidRPr="007D07A6" w:rsidRDefault="00AD3FD0" w:rsidP="00857C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  <w:t>И ТЕХНИЧЕСКИХ СРЕДСТВ ДЛЯ УДАЛЕННОГО ДОСТУПА</w:t>
            </w:r>
          </w:p>
        </w:tc>
      </w:tr>
      <w:tr w:rsidR="00681793" w:rsidRPr="00505E31" w:rsidTr="00FE3E39">
        <w:trPr>
          <w:cantSplit/>
          <w:trHeight w:val="397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681793" w:rsidRDefault="00681793" w:rsidP="00750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4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.1.</w:t>
            </w:r>
          </w:p>
        </w:tc>
        <w:tc>
          <w:tcPr>
            <w:tcW w:w="9639" w:type="dxa"/>
            <w:gridSpan w:val="2"/>
            <w:vAlign w:val="center"/>
          </w:tcPr>
          <w:p w:rsidR="00681793" w:rsidRPr="007D07A6" w:rsidRDefault="00681793" w:rsidP="000542E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WEB-сервис «Личный кабинет Акционера» (предоставляется через сайт АО «Сервис-Реестр» в информационно-телекоммуникационной сети Интернет)</w:t>
            </w: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</w:tr>
      <w:tr w:rsidR="00AD3FD0" w:rsidRPr="00505E31" w:rsidTr="00C11FD2">
        <w:trPr>
          <w:cantSplit/>
          <w:trHeight w:val="397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AD3FD0" w:rsidRDefault="00AD3FD0" w:rsidP="00750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4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.1.1.</w:t>
            </w:r>
          </w:p>
        </w:tc>
        <w:tc>
          <w:tcPr>
            <w:tcW w:w="6804" w:type="dxa"/>
            <w:vAlign w:val="center"/>
          </w:tcPr>
          <w:p w:rsidR="00AD3FD0" w:rsidRDefault="00AD3FD0" w:rsidP="000542E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Подключение услуги WEB-сервис «Личный кабинет Акционера»</w:t>
            </w:r>
          </w:p>
          <w:p w:rsidR="00AD3FD0" w:rsidRPr="00E376BA" w:rsidRDefault="00AD3FD0" w:rsidP="000542E5">
            <w:pPr>
              <w:pStyle w:val="aa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(исключение: </w:t>
            </w: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при наличии у Зарегистрированного Лица подключенной услуги WEB-сервис «Реестр </w:t>
            </w:r>
            <w:proofErr w:type="spellStart"/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On-line</w:t>
            </w:r>
            <w:proofErr w:type="spellEnd"/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»</w:t>
            </w: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- бесплатно).</w:t>
            </w:r>
          </w:p>
        </w:tc>
        <w:tc>
          <w:tcPr>
            <w:tcW w:w="2835" w:type="dxa"/>
            <w:vAlign w:val="center"/>
          </w:tcPr>
          <w:p w:rsidR="00AD3FD0" w:rsidRPr="00BE4FDD" w:rsidRDefault="00AD3FD0" w:rsidP="009940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</w:t>
            </w: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500,00 </w:t>
            </w:r>
          </w:p>
          <w:p w:rsidR="00E87C09" w:rsidRDefault="00AD3FD0" w:rsidP="00857C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4"/>
                <w:szCs w:val="14"/>
              </w:rPr>
            </w:pPr>
            <w:r w:rsidRPr="00FD6AC7">
              <w:rPr>
                <w:rFonts w:ascii="Times New Roman" w:hAnsi="Times New Roman" w:cs="Times New Roman"/>
                <w:color w:val="000099"/>
                <w:sz w:val="14"/>
                <w:szCs w:val="14"/>
              </w:rPr>
              <w:t>С</w:t>
            </w:r>
            <w:r w:rsidRPr="00E376BA">
              <w:rPr>
                <w:rFonts w:ascii="Times New Roman" w:hAnsi="Times New Roman" w:cs="Times New Roman"/>
                <w:color w:val="000099"/>
                <w:sz w:val="14"/>
                <w:szCs w:val="14"/>
              </w:rPr>
              <w:t xml:space="preserve">тоимость указана с учетом предоставления доступа ко всем счетам Акционера в </w:t>
            </w:r>
            <w:proofErr w:type="gramStart"/>
            <w:r w:rsidRPr="00E376BA">
              <w:rPr>
                <w:rFonts w:ascii="Times New Roman" w:hAnsi="Times New Roman" w:cs="Times New Roman"/>
                <w:color w:val="000099"/>
                <w:sz w:val="14"/>
                <w:szCs w:val="14"/>
              </w:rPr>
              <w:t>реестрах</w:t>
            </w:r>
            <w:proofErr w:type="gramEnd"/>
            <w:r w:rsidRPr="00E376BA">
              <w:rPr>
                <w:rFonts w:ascii="Times New Roman" w:hAnsi="Times New Roman" w:cs="Times New Roman"/>
                <w:color w:val="000099"/>
                <w:sz w:val="14"/>
                <w:szCs w:val="14"/>
              </w:rPr>
              <w:t>, ведение которых осуществляет АО «Сервис-Реестр», если иное не установлено в соглашении</w:t>
            </w:r>
          </w:p>
          <w:p w:rsidR="00AD3FD0" w:rsidRPr="007D07A6" w:rsidRDefault="00AD3FD0" w:rsidP="00857C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4"/>
                <w:szCs w:val="14"/>
              </w:rPr>
              <w:t>с Эмитентом</w:t>
            </w:r>
            <w:r w:rsidRPr="00FD6AC7">
              <w:rPr>
                <w:rFonts w:ascii="Times New Roman" w:hAnsi="Times New Roman" w:cs="Times New Roman"/>
                <w:color w:val="000099"/>
                <w:sz w:val="14"/>
                <w:szCs w:val="14"/>
              </w:rPr>
              <w:t xml:space="preserve"> </w:t>
            </w:r>
          </w:p>
        </w:tc>
      </w:tr>
      <w:tr w:rsidR="00AD3FD0" w:rsidRPr="00505E31" w:rsidTr="00C11FD2">
        <w:trPr>
          <w:cantSplit/>
          <w:trHeight w:val="397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AD3FD0" w:rsidRDefault="00AD3FD0" w:rsidP="00750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4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.1.2.</w:t>
            </w:r>
          </w:p>
        </w:tc>
        <w:tc>
          <w:tcPr>
            <w:tcW w:w="6804" w:type="dxa"/>
            <w:vAlign w:val="center"/>
          </w:tcPr>
          <w:p w:rsidR="00AD3FD0" w:rsidRPr="00E376BA" w:rsidRDefault="00AD3FD0" w:rsidP="0099403E">
            <w:pPr>
              <w:spacing w:after="0" w:line="240" w:lineRule="auto"/>
              <w:ind w:left="360" w:hanging="360"/>
              <w:contextualSpacing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Предоставление сведений об анкетных данных зарегистрированного лица.</w:t>
            </w:r>
          </w:p>
        </w:tc>
        <w:tc>
          <w:tcPr>
            <w:tcW w:w="2835" w:type="dxa"/>
            <w:vAlign w:val="center"/>
          </w:tcPr>
          <w:p w:rsidR="00AD3FD0" w:rsidRPr="00E376BA" w:rsidRDefault="00AD3FD0" w:rsidP="009940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Входит в стоимость п.</w:t>
            </w: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4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.1.1.</w:t>
            </w:r>
          </w:p>
        </w:tc>
      </w:tr>
      <w:tr w:rsidR="00AD3FD0" w:rsidRPr="00505E31" w:rsidTr="00C11FD2">
        <w:trPr>
          <w:cantSplit/>
          <w:trHeight w:val="397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AD3FD0" w:rsidRDefault="00AD3FD0" w:rsidP="00750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4.1.3.</w:t>
            </w:r>
          </w:p>
        </w:tc>
        <w:tc>
          <w:tcPr>
            <w:tcW w:w="6804" w:type="dxa"/>
            <w:vAlign w:val="center"/>
          </w:tcPr>
          <w:p w:rsidR="00AD3FD0" w:rsidRPr="00E376BA" w:rsidRDefault="00AD3FD0" w:rsidP="000542E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Предоставление данных о ценных бумагах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,</w:t>
            </w: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учитываемых в реестрах акционеров на лицевых счетах Акционера.</w:t>
            </w:r>
          </w:p>
        </w:tc>
        <w:tc>
          <w:tcPr>
            <w:tcW w:w="2835" w:type="dxa"/>
            <w:vAlign w:val="center"/>
          </w:tcPr>
          <w:p w:rsidR="00AD3FD0" w:rsidRPr="00E376BA" w:rsidRDefault="00AD3FD0" w:rsidP="009940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Входит в стоимость п.</w:t>
            </w: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4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.1.1.</w:t>
            </w:r>
          </w:p>
        </w:tc>
      </w:tr>
      <w:tr w:rsidR="00AD3FD0" w:rsidRPr="00505E31" w:rsidTr="00C11FD2">
        <w:trPr>
          <w:cantSplit/>
          <w:trHeight w:val="397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AD3FD0" w:rsidRDefault="00AD3FD0" w:rsidP="00750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4.1.4.</w:t>
            </w:r>
          </w:p>
        </w:tc>
        <w:tc>
          <w:tcPr>
            <w:tcW w:w="6804" w:type="dxa"/>
            <w:vAlign w:val="center"/>
          </w:tcPr>
          <w:p w:rsidR="00AD3FD0" w:rsidRPr="00E376BA" w:rsidRDefault="00AD3FD0" w:rsidP="000542E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Предоставление сведений о начисленных Акционеру дивидендах по ценным бумагам эмитентов, в отношении которых Регистратор выполняет функции Агента по выплате.</w:t>
            </w:r>
          </w:p>
        </w:tc>
        <w:tc>
          <w:tcPr>
            <w:tcW w:w="2835" w:type="dxa"/>
            <w:vAlign w:val="center"/>
          </w:tcPr>
          <w:p w:rsidR="00AD3FD0" w:rsidRPr="00E376BA" w:rsidRDefault="00AD3FD0" w:rsidP="009940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Входит в стоимость п.</w:t>
            </w: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4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.1.1.</w:t>
            </w:r>
          </w:p>
        </w:tc>
      </w:tr>
      <w:tr w:rsidR="00AD3FD0" w:rsidRPr="00505E31" w:rsidTr="00C11FD2">
        <w:trPr>
          <w:cantSplit/>
          <w:trHeight w:val="397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AD3FD0" w:rsidRDefault="00AD3FD0" w:rsidP="00750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4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.1</w:t>
            </w: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.5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6804" w:type="dxa"/>
            <w:vAlign w:val="center"/>
          </w:tcPr>
          <w:p w:rsidR="00AD3FD0" w:rsidRPr="00E376BA" w:rsidRDefault="00AD3FD0" w:rsidP="000542E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Предоставление услуги «Электронное голосование» на общем собрании Акционеров через WEB-сервис «Личный кабинет Акционера»***</w:t>
            </w:r>
          </w:p>
        </w:tc>
        <w:tc>
          <w:tcPr>
            <w:tcW w:w="2835" w:type="dxa"/>
            <w:vAlign w:val="center"/>
          </w:tcPr>
          <w:p w:rsidR="00AD3FD0" w:rsidRPr="00E376BA" w:rsidRDefault="00AD3FD0" w:rsidP="009940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Входит в стоимость п.</w:t>
            </w: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4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.1.1.</w:t>
            </w:r>
          </w:p>
        </w:tc>
      </w:tr>
      <w:tr w:rsidR="00974273" w:rsidRPr="00505E31" w:rsidTr="00567F24">
        <w:trPr>
          <w:cantSplit/>
          <w:trHeight w:val="397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974273" w:rsidRDefault="00974273" w:rsidP="00750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4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.2.</w:t>
            </w:r>
          </w:p>
        </w:tc>
        <w:tc>
          <w:tcPr>
            <w:tcW w:w="9639" w:type="dxa"/>
            <w:gridSpan w:val="2"/>
            <w:vAlign w:val="center"/>
          </w:tcPr>
          <w:p w:rsidR="00974273" w:rsidRPr="00E376BA" w:rsidRDefault="00974273" w:rsidP="007323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WEB-сервис «Реестр </w:t>
            </w:r>
            <w:proofErr w:type="spellStart"/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On-line</w:t>
            </w:r>
            <w:proofErr w:type="spellEnd"/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» для Зарегистрированного Лица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(организация юридически значимого электронного документооборота с Регистратором)</w:t>
            </w: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</w:tr>
      <w:tr w:rsidR="00AD3FD0" w:rsidRPr="00505E31" w:rsidTr="00C11FD2">
        <w:trPr>
          <w:cantSplit/>
          <w:trHeight w:val="397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AD3FD0" w:rsidRDefault="00AD3FD0" w:rsidP="00750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4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.2.1.</w:t>
            </w:r>
          </w:p>
        </w:tc>
        <w:tc>
          <w:tcPr>
            <w:tcW w:w="6804" w:type="dxa"/>
            <w:vAlign w:val="center"/>
          </w:tcPr>
          <w:p w:rsidR="00AD3FD0" w:rsidRPr="00E376BA" w:rsidRDefault="00AD3FD0" w:rsidP="000542E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Подключение услуги WEB-сервис «Реестр </w:t>
            </w:r>
            <w:proofErr w:type="spellStart"/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On-line</w:t>
            </w:r>
            <w:proofErr w:type="spellEnd"/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»</w:t>
            </w: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2835" w:type="dxa"/>
            <w:vAlign w:val="center"/>
          </w:tcPr>
          <w:p w:rsidR="00AD3FD0" w:rsidRPr="00E376BA" w:rsidRDefault="00AD3FD0" w:rsidP="009940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10</w:t>
            </w: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000,00</w:t>
            </w:r>
          </w:p>
          <w:p w:rsidR="00AD3FD0" w:rsidRPr="00BE4FDD" w:rsidRDefault="00AD3FD0" w:rsidP="009940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(одно рабочее место)</w:t>
            </w:r>
          </w:p>
          <w:p w:rsidR="00A90A93" w:rsidRDefault="00AD3FD0" w:rsidP="009940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4"/>
                <w:szCs w:val="14"/>
              </w:rPr>
            </w:pPr>
            <w:r w:rsidRPr="00FD6AC7">
              <w:rPr>
                <w:rFonts w:ascii="Times New Roman" w:hAnsi="Times New Roman" w:cs="Times New Roman"/>
                <w:color w:val="000099"/>
                <w:sz w:val="14"/>
                <w:szCs w:val="14"/>
              </w:rPr>
              <w:t>С</w:t>
            </w:r>
            <w:r w:rsidRPr="00E376BA">
              <w:rPr>
                <w:rFonts w:ascii="Times New Roman" w:hAnsi="Times New Roman" w:cs="Times New Roman"/>
                <w:color w:val="000099"/>
                <w:sz w:val="14"/>
                <w:szCs w:val="14"/>
              </w:rPr>
              <w:t xml:space="preserve">тоимость указана с учетом предоставления доступа ко всем счетам Акционера в </w:t>
            </w:r>
            <w:proofErr w:type="gramStart"/>
            <w:r w:rsidRPr="00E376BA">
              <w:rPr>
                <w:rFonts w:ascii="Times New Roman" w:hAnsi="Times New Roman" w:cs="Times New Roman"/>
                <w:color w:val="000099"/>
                <w:sz w:val="14"/>
                <w:szCs w:val="14"/>
              </w:rPr>
              <w:t>реестрах</w:t>
            </w:r>
            <w:proofErr w:type="gramEnd"/>
            <w:r w:rsidRPr="00E376BA">
              <w:rPr>
                <w:rFonts w:ascii="Times New Roman" w:hAnsi="Times New Roman" w:cs="Times New Roman"/>
                <w:color w:val="000099"/>
                <w:sz w:val="14"/>
                <w:szCs w:val="14"/>
              </w:rPr>
              <w:t xml:space="preserve">, ведение которых осуществляет АО «Сервис-Реестр», если иное не установлено в соглашении </w:t>
            </w:r>
          </w:p>
          <w:p w:rsidR="00AD3FD0" w:rsidRPr="00E376BA" w:rsidRDefault="00AD3FD0" w:rsidP="009940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4"/>
                <w:szCs w:val="14"/>
              </w:rPr>
              <w:t>с Эмитентом</w:t>
            </w:r>
          </w:p>
        </w:tc>
      </w:tr>
      <w:tr w:rsidR="00AD3FD0" w:rsidRPr="00505E31" w:rsidTr="00C11FD2">
        <w:trPr>
          <w:cantSplit/>
          <w:trHeight w:val="397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AD3FD0" w:rsidRDefault="00AD3FD0" w:rsidP="00750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4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.2.2.</w:t>
            </w:r>
          </w:p>
        </w:tc>
        <w:tc>
          <w:tcPr>
            <w:tcW w:w="6804" w:type="dxa"/>
            <w:vAlign w:val="center"/>
          </w:tcPr>
          <w:p w:rsidR="00AD3FD0" w:rsidRPr="00E376BA" w:rsidRDefault="00AD3FD0" w:rsidP="000542E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Предоставление информации Зарегистрированному Лицу с его лицевых счетов и проведение операций по распоряжениям.</w:t>
            </w:r>
          </w:p>
        </w:tc>
        <w:tc>
          <w:tcPr>
            <w:tcW w:w="2835" w:type="dxa"/>
            <w:vAlign w:val="center"/>
          </w:tcPr>
          <w:p w:rsidR="00AD3FD0" w:rsidRPr="00E376BA" w:rsidRDefault="00AD3FD0" w:rsidP="009940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В соответствии с действующим Прейскурантом Регистратора</w:t>
            </w:r>
          </w:p>
        </w:tc>
      </w:tr>
      <w:tr w:rsidR="00AD3FD0" w:rsidRPr="00505E31" w:rsidTr="00C11FD2">
        <w:trPr>
          <w:cantSplit/>
          <w:trHeight w:val="397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AD3FD0" w:rsidRDefault="00AD3FD0" w:rsidP="00750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4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.2.3.</w:t>
            </w:r>
          </w:p>
        </w:tc>
        <w:tc>
          <w:tcPr>
            <w:tcW w:w="6804" w:type="dxa"/>
            <w:vAlign w:val="center"/>
          </w:tcPr>
          <w:p w:rsidR="00AD3FD0" w:rsidRPr="00E376BA" w:rsidRDefault="00AD3FD0" w:rsidP="000542E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Абонентская плата за обслуживание программного обеспечения.</w:t>
            </w:r>
          </w:p>
        </w:tc>
        <w:tc>
          <w:tcPr>
            <w:tcW w:w="2835" w:type="dxa"/>
            <w:vAlign w:val="center"/>
          </w:tcPr>
          <w:p w:rsidR="00AD3FD0" w:rsidRPr="00E376BA" w:rsidRDefault="00AD3FD0" w:rsidP="009940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5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000,00 ежегодно</w:t>
            </w:r>
          </w:p>
        </w:tc>
      </w:tr>
      <w:tr w:rsidR="00AD3FD0" w:rsidRPr="00505E31" w:rsidTr="00C11FD2">
        <w:trPr>
          <w:cantSplit/>
          <w:trHeight w:val="397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AD3FD0" w:rsidRDefault="00AD3FD0" w:rsidP="00750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4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.2.4.</w:t>
            </w:r>
          </w:p>
        </w:tc>
        <w:tc>
          <w:tcPr>
            <w:tcW w:w="6804" w:type="dxa"/>
            <w:vAlign w:val="center"/>
          </w:tcPr>
          <w:p w:rsidR="00AD3FD0" w:rsidRPr="00E376BA" w:rsidRDefault="00AD3FD0" w:rsidP="000542E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Предоставление сертификата Усиленной квалифицированной электронной подписи (предоставляется ЦУС ПАРТАД)</w:t>
            </w: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2835" w:type="dxa"/>
            <w:vAlign w:val="center"/>
          </w:tcPr>
          <w:p w:rsidR="00AD3FD0" w:rsidRPr="00E376BA" w:rsidRDefault="00AD3FD0" w:rsidP="009940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5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000,00 ежегодно</w:t>
            </w:r>
          </w:p>
        </w:tc>
      </w:tr>
      <w:tr w:rsidR="00AD3FD0" w:rsidRPr="00505E31" w:rsidTr="0099403E">
        <w:trPr>
          <w:trHeight w:val="2034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3FD0" w:rsidRPr="00FD6AC7" w:rsidRDefault="00AD3FD0" w:rsidP="0099403E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99"/>
                <w:sz w:val="12"/>
                <w:szCs w:val="12"/>
              </w:rPr>
            </w:pPr>
          </w:p>
          <w:p w:rsidR="00AD3FD0" w:rsidRPr="00FD6AC7" w:rsidRDefault="00AD3FD0" w:rsidP="0099403E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FD6AC7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* Услуга оказывается при технической возможности. Регистратор имеет право отказать в </w:t>
            </w:r>
            <w:proofErr w:type="gramStart"/>
            <w:r w:rsidRPr="00FD6AC7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предоставлении</w:t>
            </w:r>
            <w:proofErr w:type="gramEnd"/>
            <w:r w:rsidRPr="00FD6AC7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услуги без указания причин.</w:t>
            </w:r>
          </w:p>
          <w:p w:rsidR="00AD3FD0" w:rsidRPr="00FD6AC7" w:rsidRDefault="00AD3FD0" w:rsidP="0099403E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FD6AC7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** Услуга оказывается при технической возможности и при условии подачи документов до 16.00 часов текущего дня. Регистратор имеет право отказать в </w:t>
            </w:r>
            <w:proofErr w:type="gramStart"/>
            <w:r w:rsidRPr="00FD6AC7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предоставлении</w:t>
            </w:r>
            <w:proofErr w:type="gramEnd"/>
            <w:r w:rsidRPr="00FD6AC7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услуги без указания причин.</w:t>
            </w:r>
          </w:p>
          <w:p w:rsidR="00AD3FD0" w:rsidRPr="00FD6AC7" w:rsidRDefault="00AD3FD0" w:rsidP="009940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FD6AC7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*** Е</w:t>
            </w: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сли Регистратор оказывает данную услугу Эмитенту</w:t>
            </w:r>
            <w:r w:rsidRPr="00FD6AC7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  <w:p w:rsidR="00AD3FD0" w:rsidRPr="00FD6AC7" w:rsidRDefault="00AD3FD0" w:rsidP="009940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</w:pPr>
          </w:p>
          <w:p w:rsidR="00AD3FD0" w:rsidRPr="00FD6AC7" w:rsidRDefault="00AD3FD0" w:rsidP="0099403E">
            <w:pPr>
              <w:spacing w:after="0" w:line="240" w:lineRule="auto"/>
              <w:jc w:val="both"/>
              <w:rPr>
                <w:color w:val="000099"/>
                <w:sz w:val="17"/>
                <w:szCs w:val="17"/>
              </w:rPr>
            </w:pPr>
            <w:r w:rsidRPr="00FD6AC7"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  <w:t>Примечание:</w:t>
            </w:r>
          </w:p>
          <w:p w:rsidR="00AD3FD0" w:rsidRPr="00505E31" w:rsidRDefault="00AD3FD0" w:rsidP="009940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proofErr w:type="gramStart"/>
            <w:r w:rsidRPr="00FD6AC7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Услуги, перечисленные в настоящем прейскуранте, не содержащие указания на НДС, не облагаются НДС на основании Федерального закона от 28 июля 2012 г. № 145-ФЗ «О внесении изменений в отдельные законодательные акты Российской Федерации» и в соответствии с подпунктом 12.2. пункта статьи 149 Налогового кодекса Российской Федерации.</w:t>
            </w:r>
            <w:proofErr w:type="gramEnd"/>
          </w:p>
        </w:tc>
      </w:tr>
    </w:tbl>
    <w:p w:rsidR="00CB254A" w:rsidRPr="003B28CA" w:rsidRDefault="00CB254A" w:rsidP="00FD6AC7">
      <w:pPr>
        <w:spacing w:after="0" w:line="240" w:lineRule="auto"/>
        <w:jc w:val="both"/>
        <w:rPr>
          <w:rFonts w:ascii="Times New Roman" w:hAnsi="Times New Roman" w:cs="Times New Roman"/>
          <w:color w:val="000099"/>
          <w:sz w:val="18"/>
          <w:szCs w:val="18"/>
        </w:rPr>
      </w:pPr>
    </w:p>
    <w:sectPr w:rsidR="00CB254A" w:rsidRPr="003B28CA" w:rsidSect="000542E5">
      <w:footerReference w:type="default" r:id="rId9"/>
      <w:pgSz w:w="11906" w:h="16838"/>
      <w:pgMar w:top="426" w:right="851" w:bottom="426" w:left="709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5ADF" w:rsidRDefault="00C05ADF" w:rsidP="00C27ADF">
      <w:pPr>
        <w:spacing w:after="0" w:line="240" w:lineRule="auto"/>
      </w:pPr>
      <w:r>
        <w:separator/>
      </w:r>
    </w:p>
  </w:endnote>
  <w:endnote w:type="continuationSeparator" w:id="0">
    <w:p w:rsidR="00C05ADF" w:rsidRDefault="00C05ADF" w:rsidP="00C27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8259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D412E8" w:rsidRPr="00C11FD2" w:rsidRDefault="009F6454">
        <w:pPr>
          <w:pStyle w:val="a3"/>
          <w:jc w:val="right"/>
          <w:rPr>
            <w:rFonts w:ascii="Times New Roman" w:hAnsi="Times New Roman" w:cs="Times New Roman"/>
            <w:sz w:val="18"/>
            <w:szCs w:val="18"/>
          </w:rPr>
        </w:pPr>
        <w:r w:rsidRPr="00C11FD2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="00D412E8" w:rsidRPr="00C11FD2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C11FD2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5C191A">
          <w:rPr>
            <w:rFonts w:ascii="Times New Roman" w:hAnsi="Times New Roman" w:cs="Times New Roman"/>
            <w:noProof/>
            <w:sz w:val="18"/>
            <w:szCs w:val="18"/>
          </w:rPr>
          <w:t>1</w:t>
        </w:r>
        <w:r w:rsidRPr="00C11FD2">
          <w:rPr>
            <w:rFonts w:ascii="Times New Roman" w:hAnsi="Times New Roman" w:cs="Times New Roman"/>
            <w:noProof/>
            <w:sz w:val="18"/>
            <w:szCs w:val="18"/>
          </w:rPr>
          <w:fldChar w:fldCharType="end"/>
        </w:r>
      </w:p>
    </w:sdtContent>
  </w:sdt>
  <w:p w:rsidR="00D412E8" w:rsidRPr="0041192C" w:rsidRDefault="00D412E8">
    <w:pPr>
      <w:pStyle w:val="a3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5ADF" w:rsidRDefault="00C05ADF" w:rsidP="00C27ADF">
      <w:pPr>
        <w:spacing w:after="0" w:line="240" w:lineRule="auto"/>
      </w:pPr>
      <w:r>
        <w:separator/>
      </w:r>
    </w:p>
  </w:footnote>
  <w:footnote w:type="continuationSeparator" w:id="0">
    <w:p w:rsidR="00C05ADF" w:rsidRDefault="00C05ADF" w:rsidP="00C27A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40C46"/>
    <w:multiLevelType w:val="hybridMultilevel"/>
    <w:tmpl w:val="FFDA0850"/>
    <w:lvl w:ilvl="0" w:tplc="04190001">
      <w:start w:val="1"/>
      <w:numFmt w:val="bullet"/>
      <w:lvlText w:val=""/>
      <w:lvlJc w:val="left"/>
      <w:pPr>
        <w:ind w:left="9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9" w:hanging="360"/>
      </w:pPr>
      <w:rPr>
        <w:rFonts w:ascii="Wingdings" w:hAnsi="Wingdings" w:hint="default"/>
      </w:rPr>
    </w:lvl>
  </w:abstractNum>
  <w:abstractNum w:abstractNumId="1">
    <w:nsid w:val="5E5F3659"/>
    <w:multiLevelType w:val="hybridMultilevel"/>
    <w:tmpl w:val="434E8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FA61E6"/>
    <w:multiLevelType w:val="hybridMultilevel"/>
    <w:tmpl w:val="E1925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311DF6"/>
    <w:multiLevelType w:val="multilevel"/>
    <w:tmpl w:val="A8345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78E94B31"/>
    <w:multiLevelType w:val="multilevel"/>
    <w:tmpl w:val="A8345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7A8E738C"/>
    <w:multiLevelType w:val="multilevel"/>
    <w:tmpl w:val="688EAFF0"/>
    <w:lvl w:ilvl="0">
      <w:start w:val="1"/>
      <w:numFmt w:val="decimal"/>
      <w:lvlText w:val="%1."/>
      <w:legacy w:legacy="1" w:legacySpace="0" w:legacyIndent="0"/>
      <w:lvlJc w:val="left"/>
      <w:rPr>
        <w:sz w:val="22"/>
        <w:szCs w:val="22"/>
      </w:rPr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0" w:legacyIndent="0"/>
      <w:lvlJc w:val="left"/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0780E"/>
    <w:rsid w:val="0000488B"/>
    <w:rsid w:val="00007D4E"/>
    <w:rsid w:val="0001211D"/>
    <w:rsid w:val="00013D06"/>
    <w:rsid w:val="0001452C"/>
    <w:rsid w:val="0003685D"/>
    <w:rsid w:val="0003742B"/>
    <w:rsid w:val="00053C2E"/>
    <w:rsid w:val="000542E5"/>
    <w:rsid w:val="00062ADB"/>
    <w:rsid w:val="00064614"/>
    <w:rsid w:val="00070C04"/>
    <w:rsid w:val="00082362"/>
    <w:rsid w:val="000906C6"/>
    <w:rsid w:val="000933CB"/>
    <w:rsid w:val="00097A64"/>
    <w:rsid w:val="000C025F"/>
    <w:rsid w:val="000C2861"/>
    <w:rsid w:val="000C7775"/>
    <w:rsid w:val="000E1BA4"/>
    <w:rsid w:val="000F27AC"/>
    <w:rsid w:val="000F3C13"/>
    <w:rsid w:val="000F6372"/>
    <w:rsid w:val="0010799C"/>
    <w:rsid w:val="001202EC"/>
    <w:rsid w:val="0012373A"/>
    <w:rsid w:val="0012558D"/>
    <w:rsid w:val="00143932"/>
    <w:rsid w:val="00156133"/>
    <w:rsid w:val="00172128"/>
    <w:rsid w:val="00176467"/>
    <w:rsid w:val="001826AF"/>
    <w:rsid w:val="00187170"/>
    <w:rsid w:val="00194285"/>
    <w:rsid w:val="001958A8"/>
    <w:rsid w:val="001A107F"/>
    <w:rsid w:val="001A5401"/>
    <w:rsid w:val="001E5DE0"/>
    <w:rsid w:val="002144BD"/>
    <w:rsid w:val="002161BC"/>
    <w:rsid w:val="00231D11"/>
    <w:rsid w:val="00250FAC"/>
    <w:rsid w:val="00251BD5"/>
    <w:rsid w:val="00267845"/>
    <w:rsid w:val="002A1A65"/>
    <w:rsid w:val="002A5642"/>
    <w:rsid w:val="002A5976"/>
    <w:rsid w:val="002B622F"/>
    <w:rsid w:val="002B673F"/>
    <w:rsid w:val="002C0675"/>
    <w:rsid w:val="002C1F17"/>
    <w:rsid w:val="002C21BD"/>
    <w:rsid w:val="002C25AE"/>
    <w:rsid w:val="002D49C9"/>
    <w:rsid w:val="002E6138"/>
    <w:rsid w:val="003007C8"/>
    <w:rsid w:val="00306D6B"/>
    <w:rsid w:val="00311B12"/>
    <w:rsid w:val="00323723"/>
    <w:rsid w:val="00330B7A"/>
    <w:rsid w:val="003415A5"/>
    <w:rsid w:val="003416EC"/>
    <w:rsid w:val="00351610"/>
    <w:rsid w:val="00353F2C"/>
    <w:rsid w:val="00357ED1"/>
    <w:rsid w:val="00363D0E"/>
    <w:rsid w:val="00370CE0"/>
    <w:rsid w:val="00372D6D"/>
    <w:rsid w:val="00382FAA"/>
    <w:rsid w:val="0039230C"/>
    <w:rsid w:val="00393656"/>
    <w:rsid w:val="003A3B79"/>
    <w:rsid w:val="003A4949"/>
    <w:rsid w:val="003B10D3"/>
    <w:rsid w:val="003B1776"/>
    <w:rsid w:val="003B28CA"/>
    <w:rsid w:val="003B6487"/>
    <w:rsid w:val="003C341F"/>
    <w:rsid w:val="003C59F7"/>
    <w:rsid w:val="003D3405"/>
    <w:rsid w:val="003D41A6"/>
    <w:rsid w:val="003E5F2C"/>
    <w:rsid w:val="003E6389"/>
    <w:rsid w:val="003E66BE"/>
    <w:rsid w:val="003F009F"/>
    <w:rsid w:val="003F1149"/>
    <w:rsid w:val="003F67C4"/>
    <w:rsid w:val="003F71B6"/>
    <w:rsid w:val="00403133"/>
    <w:rsid w:val="0041192C"/>
    <w:rsid w:val="0045658A"/>
    <w:rsid w:val="00470F4C"/>
    <w:rsid w:val="004737F6"/>
    <w:rsid w:val="00474716"/>
    <w:rsid w:val="00475E86"/>
    <w:rsid w:val="00485B02"/>
    <w:rsid w:val="004951E6"/>
    <w:rsid w:val="00495382"/>
    <w:rsid w:val="004A6873"/>
    <w:rsid w:val="004E4290"/>
    <w:rsid w:val="004F6F6B"/>
    <w:rsid w:val="005017A3"/>
    <w:rsid w:val="0050561D"/>
    <w:rsid w:val="00505E31"/>
    <w:rsid w:val="0050780E"/>
    <w:rsid w:val="00511A2C"/>
    <w:rsid w:val="005177E3"/>
    <w:rsid w:val="00517E8B"/>
    <w:rsid w:val="005212C1"/>
    <w:rsid w:val="00523D4B"/>
    <w:rsid w:val="0052766F"/>
    <w:rsid w:val="00531055"/>
    <w:rsid w:val="00542D33"/>
    <w:rsid w:val="00545815"/>
    <w:rsid w:val="005518C7"/>
    <w:rsid w:val="00555914"/>
    <w:rsid w:val="005645F6"/>
    <w:rsid w:val="00581425"/>
    <w:rsid w:val="0058206C"/>
    <w:rsid w:val="005A3170"/>
    <w:rsid w:val="005C191A"/>
    <w:rsid w:val="005C2DFF"/>
    <w:rsid w:val="005D6307"/>
    <w:rsid w:val="005F2F72"/>
    <w:rsid w:val="00605C30"/>
    <w:rsid w:val="00606F4D"/>
    <w:rsid w:val="006137D7"/>
    <w:rsid w:val="006139AD"/>
    <w:rsid w:val="0062763D"/>
    <w:rsid w:val="00665729"/>
    <w:rsid w:val="00667506"/>
    <w:rsid w:val="00681793"/>
    <w:rsid w:val="00685D64"/>
    <w:rsid w:val="00686EEC"/>
    <w:rsid w:val="00686F9F"/>
    <w:rsid w:val="006A6378"/>
    <w:rsid w:val="006C1132"/>
    <w:rsid w:val="006E2261"/>
    <w:rsid w:val="00713D95"/>
    <w:rsid w:val="00722F9B"/>
    <w:rsid w:val="007323CC"/>
    <w:rsid w:val="00735B90"/>
    <w:rsid w:val="007365C9"/>
    <w:rsid w:val="00736EC2"/>
    <w:rsid w:val="007409B3"/>
    <w:rsid w:val="007416A1"/>
    <w:rsid w:val="00750008"/>
    <w:rsid w:val="007512F3"/>
    <w:rsid w:val="00771449"/>
    <w:rsid w:val="00786493"/>
    <w:rsid w:val="00795604"/>
    <w:rsid w:val="007C3F3D"/>
    <w:rsid w:val="007C6A0C"/>
    <w:rsid w:val="007D07A6"/>
    <w:rsid w:val="007D535B"/>
    <w:rsid w:val="007F355E"/>
    <w:rsid w:val="008074D1"/>
    <w:rsid w:val="00832995"/>
    <w:rsid w:val="0083535D"/>
    <w:rsid w:val="00857CBC"/>
    <w:rsid w:val="00864F07"/>
    <w:rsid w:val="0089792B"/>
    <w:rsid w:val="008A36DF"/>
    <w:rsid w:val="008B671A"/>
    <w:rsid w:val="008C0B5E"/>
    <w:rsid w:val="008C3C92"/>
    <w:rsid w:val="008C6B16"/>
    <w:rsid w:val="008C7736"/>
    <w:rsid w:val="008D1E43"/>
    <w:rsid w:val="008D20E5"/>
    <w:rsid w:val="008D57F8"/>
    <w:rsid w:val="008D70CF"/>
    <w:rsid w:val="008E2FDF"/>
    <w:rsid w:val="008E47C9"/>
    <w:rsid w:val="008E6EE4"/>
    <w:rsid w:val="00900704"/>
    <w:rsid w:val="00906D7D"/>
    <w:rsid w:val="00907ABA"/>
    <w:rsid w:val="00910916"/>
    <w:rsid w:val="009357C5"/>
    <w:rsid w:val="00941F16"/>
    <w:rsid w:val="00942B48"/>
    <w:rsid w:val="00946295"/>
    <w:rsid w:val="00952818"/>
    <w:rsid w:val="00960A39"/>
    <w:rsid w:val="0096172D"/>
    <w:rsid w:val="00964E64"/>
    <w:rsid w:val="00974273"/>
    <w:rsid w:val="00987127"/>
    <w:rsid w:val="00991C9F"/>
    <w:rsid w:val="00996EC9"/>
    <w:rsid w:val="009A112A"/>
    <w:rsid w:val="009B4F50"/>
    <w:rsid w:val="009B6771"/>
    <w:rsid w:val="009B67A5"/>
    <w:rsid w:val="009C051B"/>
    <w:rsid w:val="009C1994"/>
    <w:rsid w:val="009C4B06"/>
    <w:rsid w:val="009D00DB"/>
    <w:rsid w:val="009E190C"/>
    <w:rsid w:val="009E4850"/>
    <w:rsid w:val="009E5B57"/>
    <w:rsid w:val="009E720C"/>
    <w:rsid w:val="009F07D1"/>
    <w:rsid w:val="009F6454"/>
    <w:rsid w:val="009F7897"/>
    <w:rsid w:val="009F7E4F"/>
    <w:rsid w:val="00A05835"/>
    <w:rsid w:val="00A07EC8"/>
    <w:rsid w:val="00A17A1A"/>
    <w:rsid w:val="00A23417"/>
    <w:rsid w:val="00A25BCC"/>
    <w:rsid w:val="00A423D4"/>
    <w:rsid w:val="00A4440A"/>
    <w:rsid w:val="00A478A0"/>
    <w:rsid w:val="00A633FD"/>
    <w:rsid w:val="00A8399C"/>
    <w:rsid w:val="00A84B3E"/>
    <w:rsid w:val="00A90A93"/>
    <w:rsid w:val="00A93672"/>
    <w:rsid w:val="00AB0458"/>
    <w:rsid w:val="00AB0FA7"/>
    <w:rsid w:val="00AD2E1C"/>
    <w:rsid w:val="00AD3FD0"/>
    <w:rsid w:val="00AE555A"/>
    <w:rsid w:val="00AE7070"/>
    <w:rsid w:val="00B00B84"/>
    <w:rsid w:val="00B00BAC"/>
    <w:rsid w:val="00B31D6A"/>
    <w:rsid w:val="00B320D6"/>
    <w:rsid w:val="00B40C9F"/>
    <w:rsid w:val="00B500E8"/>
    <w:rsid w:val="00B56BDD"/>
    <w:rsid w:val="00B6321C"/>
    <w:rsid w:val="00B63580"/>
    <w:rsid w:val="00B66EA2"/>
    <w:rsid w:val="00B7137E"/>
    <w:rsid w:val="00B74046"/>
    <w:rsid w:val="00B7484D"/>
    <w:rsid w:val="00B919D9"/>
    <w:rsid w:val="00BA4222"/>
    <w:rsid w:val="00BC33CD"/>
    <w:rsid w:val="00BD2A51"/>
    <w:rsid w:val="00BE4FDD"/>
    <w:rsid w:val="00BE74EB"/>
    <w:rsid w:val="00BF51FB"/>
    <w:rsid w:val="00BF72E7"/>
    <w:rsid w:val="00C01A8F"/>
    <w:rsid w:val="00C053A8"/>
    <w:rsid w:val="00C05ADF"/>
    <w:rsid w:val="00C11FD2"/>
    <w:rsid w:val="00C21819"/>
    <w:rsid w:val="00C27ADF"/>
    <w:rsid w:val="00C356BE"/>
    <w:rsid w:val="00C404C5"/>
    <w:rsid w:val="00C42DEE"/>
    <w:rsid w:val="00C605EA"/>
    <w:rsid w:val="00C632E3"/>
    <w:rsid w:val="00C636B7"/>
    <w:rsid w:val="00C66A3A"/>
    <w:rsid w:val="00C8562C"/>
    <w:rsid w:val="00C875D6"/>
    <w:rsid w:val="00C87F3E"/>
    <w:rsid w:val="00C97CC3"/>
    <w:rsid w:val="00CB254A"/>
    <w:rsid w:val="00CC0F52"/>
    <w:rsid w:val="00CC2370"/>
    <w:rsid w:val="00CC6836"/>
    <w:rsid w:val="00CC7EFD"/>
    <w:rsid w:val="00CE5551"/>
    <w:rsid w:val="00CF4DA6"/>
    <w:rsid w:val="00D037DA"/>
    <w:rsid w:val="00D131AF"/>
    <w:rsid w:val="00D24494"/>
    <w:rsid w:val="00D319A7"/>
    <w:rsid w:val="00D3673E"/>
    <w:rsid w:val="00D37309"/>
    <w:rsid w:val="00D37418"/>
    <w:rsid w:val="00D412E8"/>
    <w:rsid w:val="00D44F93"/>
    <w:rsid w:val="00D45D5D"/>
    <w:rsid w:val="00D6363F"/>
    <w:rsid w:val="00D8356B"/>
    <w:rsid w:val="00D8379A"/>
    <w:rsid w:val="00D84B06"/>
    <w:rsid w:val="00DB0203"/>
    <w:rsid w:val="00DB3BC5"/>
    <w:rsid w:val="00DB5BB2"/>
    <w:rsid w:val="00DD0713"/>
    <w:rsid w:val="00DD4EB4"/>
    <w:rsid w:val="00DE03D6"/>
    <w:rsid w:val="00DE4973"/>
    <w:rsid w:val="00E0546E"/>
    <w:rsid w:val="00E2590C"/>
    <w:rsid w:val="00E376BA"/>
    <w:rsid w:val="00E4361B"/>
    <w:rsid w:val="00E454EF"/>
    <w:rsid w:val="00E53A9A"/>
    <w:rsid w:val="00E540CD"/>
    <w:rsid w:val="00E67802"/>
    <w:rsid w:val="00E863EB"/>
    <w:rsid w:val="00E87C09"/>
    <w:rsid w:val="00E91171"/>
    <w:rsid w:val="00E94C66"/>
    <w:rsid w:val="00EA0160"/>
    <w:rsid w:val="00EC4892"/>
    <w:rsid w:val="00EF25DE"/>
    <w:rsid w:val="00EF5643"/>
    <w:rsid w:val="00F07C4E"/>
    <w:rsid w:val="00F1035E"/>
    <w:rsid w:val="00F15117"/>
    <w:rsid w:val="00F159BA"/>
    <w:rsid w:val="00F17070"/>
    <w:rsid w:val="00F174C4"/>
    <w:rsid w:val="00F22CF1"/>
    <w:rsid w:val="00F40E5C"/>
    <w:rsid w:val="00F47C93"/>
    <w:rsid w:val="00F67F81"/>
    <w:rsid w:val="00F70039"/>
    <w:rsid w:val="00F71E19"/>
    <w:rsid w:val="00F7227D"/>
    <w:rsid w:val="00F81DB1"/>
    <w:rsid w:val="00F94A17"/>
    <w:rsid w:val="00FA093B"/>
    <w:rsid w:val="00FA636E"/>
    <w:rsid w:val="00FB6A0E"/>
    <w:rsid w:val="00FB7F70"/>
    <w:rsid w:val="00FC3458"/>
    <w:rsid w:val="00FC7812"/>
    <w:rsid w:val="00FD024F"/>
    <w:rsid w:val="00FD098C"/>
    <w:rsid w:val="00FD21BD"/>
    <w:rsid w:val="00FD514A"/>
    <w:rsid w:val="00FD6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8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07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0780E"/>
  </w:style>
  <w:style w:type="paragraph" w:styleId="a5">
    <w:name w:val="Balloon Text"/>
    <w:basedOn w:val="a"/>
    <w:link w:val="a6"/>
    <w:uiPriority w:val="99"/>
    <w:semiHidden/>
    <w:unhideWhenUsed/>
    <w:rsid w:val="002C2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25A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119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1192C"/>
  </w:style>
  <w:style w:type="paragraph" w:styleId="a9">
    <w:name w:val="List Paragraph"/>
    <w:basedOn w:val="a"/>
    <w:uiPriority w:val="34"/>
    <w:qFormat/>
    <w:rsid w:val="00A17A1A"/>
    <w:pPr>
      <w:ind w:left="720"/>
      <w:contextualSpacing/>
    </w:pPr>
  </w:style>
  <w:style w:type="paragraph" w:styleId="aa">
    <w:name w:val="No Spacing"/>
    <w:uiPriority w:val="1"/>
    <w:qFormat/>
    <w:rsid w:val="00F15117"/>
    <w:pPr>
      <w:spacing w:after="0" w:line="240" w:lineRule="auto"/>
    </w:pPr>
  </w:style>
  <w:style w:type="paragraph" w:customStyle="1" w:styleId="ab">
    <w:name w:val="a"/>
    <w:basedOn w:val="a"/>
    <w:rsid w:val="00A23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062A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62ADB"/>
    <w:rPr>
      <w:rFonts w:ascii="Courier New" w:eastAsia="Times New Roman" w:hAnsi="Courier New" w:cs="Courier New"/>
      <w:sz w:val="20"/>
      <w:szCs w:val="20"/>
    </w:rPr>
  </w:style>
  <w:style w:type="character" w:styleId="ac">
    <w:name w:val="Intense Emphasis"/>
    <w:basedOn w:val="a0"/>
    <w:uiPriority w:val="21"/>
    <w:qFormat/>
    <w:rsid w:val="00D37309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07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0780E"/>
  </w:style>
  <w:style w:type="paragraph" w:styleId="a5">
    <w:name w:val="Balloon Text"/>
    <w:basedOn w:val="a"/>
    <w:link w:val="a6"/>
    <w:uiPriority w:val="99"/>
    <w:semiHidden/>
    <w:unhideWhenUsed/>
    <w:rsid w:val="002C2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25A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119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1192C"/>
  </w:style>
  <w:style w:type="paragraph" w:styleId="a9">
    <w:name w:val="List Paragraph"/>
    <w:basedOn w:val="a"/>
    <w:uiPriority w:val="34"/>
    <w:qFormat/>
    <w:rsid w:val="00A17A1A"/>
    <w:pPr>
      <w:ind w:left="720"/>
      <w:contextualSpacing/>
    </w:pPr>
  </w:style>
  <w:style w:type="paragraph" w:styleId="aa">
    <w:name w:val="No Spacing"/>
    <w:uiPriority w:val="1"/>
    <w:qFormat/>
    <w:rsid w:val="00F15117"/>
    <w:pPr>
      <w:spacing w:after="0" w:line="240" w:lineRule="auto"/>
    </w:pPr>
  </w:style>
  <w:style w:type="paragraph" w:customStyle="1" w:styleId="ab">
    <w:name w:val="a"/>
    <w:basedOn w:val="a"/>
    <w:rsid w:val="00A23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062A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62ADB"/>
    <w:rPr>
      <w:rFonts w:ascii="Courier New" w:eastAsia="Times New Roman" w:hAnsi="Courier New" w:cs="Courier New"/>
      <w:sz w:val="20"/>
      <w:szCs w:val="20"/>
    </w:rPr>
  </w:style>
  <w:style w:type="character" w:styleId="ac">
    <w:name w:val="Intense Emphasis"/>
    <w:basedOn w:val="a0"/>
    <w:uiPriority w:val="21"/>
    <w:qFormat/>
    <w:rsid w:val="00D37309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1A571B-E305-4099-A61B-92F99F1E3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1563</Words>
  <Characters>8913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servis-reestr</Company>
  <LinksUpToDate>false</LinksUpToDate>
  <CharactersWithSpaces>10456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shulakova</dc:creator>
  <cp:lastModifiedBy>Макарова Любовь Владимировна</cp:lastModifiedBy>
  <cp:revision>3</cp:revision>
  <cp:lastPrinted>2020-02-11T10:14:00Z</cp:lastPrinted>
  <dcterms:created xsi:type="dcterms:W3CDTF">2021-12-07T12:25:00Z</dcterms:created>
  <dcterms:modified xsi:type="dcterms:W3CDTF">2021-12-08T08:28:00Z</dcterms:modified>
</cp:coreProperties>
</file>